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705" w:rsidRPr="00FB4A20" w:rsidRDefault="00856479" w:rsidP="00FB4A20">
      <w:pPr>
        <w:spacing w:after="0"/>
        <w:jc w:val="both"/>
        <w:rPr>
          <w:rFonts w:ascii="Times New Roman" w:hAnsi="Times New Roman" w:cs="Times New Roman"/>
          <w:sz w:val="26"/>
          <w:szCs w:val="26"/>
        </w:rPr>
      </w:pPr>
      <w:r>
        <w:rPr>
          <w:rFonts w:ascii="Times New Roman" w:hAnsi="Times New Roman" w:cs="Times New Roman"/>
          <w:noProof/>
          <w:sz w:val="26"/>
          <w:szCs w:val="26"/>
        </w:rPr>
        <w:drawing>
          <wp:anchor distT="0" distB="0" distL="114300" distR="114300" simplePos="0" relativeHeight="251659264" behindDoc="1" locked="0" layoutInCell="1" allowOverlap="1" wp14:anchorId="58194CE1" wp14:editId="5DA7427B">
            <wp:simplePos x="0" y="0"/>
            <wp:positionH relativeFrom="column">
              <wp:posOffset>-838835</wp:posOffset>
            </wp:positionH>
            <wp:positionV relativeFrom="paragraph">
              <wp:posOffset>-661035</wp:posOffset>
            </wp:positionV>
            <wp:extent cx="7562850" cy="10553700"/>
            <wp:effectExtent l="0" t="0" r="0" b="0"/>
            <wp:wrapNone/>
            <wp:docPr id="1" name="Рисунок 1" descr="C:\Users\1\Desktop\титульники\тит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итульники\тит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553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1705" w:rsidRPr="00FB4A20" w:rsidRDefault="007C1705" w:rsidP="00FB4A20">
      <w:pPr>
        <w:spacing w:after="0"/>
        <w:jc w:val="both"/>
        <w:rPr>
          <w:rFonts w:ascii="Times New Roman" w:hAnsi="Times New Roman" w:cs="Times New Roman"/>
          <w:sz w:val="26"/>
          <w:szCs w:val="26"/>
        </w:rPr>
      </w:pPr>
    </w:p>
    <w:p w:rsidR="007C1705" w:rsidRPr="00FB4A20" w:rsidRDefault="007C1705" w:rsidP="00FB4A20">
      <w:pPr>
        <w:spacing w:after="0"/>
        <w:jc w:val="both"/>
        <w:rPr>
          <w:rFonts w:ascii="Times New Roman" w:hAnsi="Times New Roman" w:cs="Times New Roman"/>
          <w:sz w:val="26"/>
          <w:szCs w:val="26"/>
        </w:rPr>
      </w:pPr>
    </w:p>
    <w:p w:rsidR="007C1705" w:rsidRPr="00FB4A20" w:rsidRDefault="007C1705" w:rsidP="00FB4A20">
      <w:pPr>
        <w:spacing w:after="0"/>
        <w:jc w:val="both"/>
        <w:rPr>
          <w:rFonts w:ascii="Times New Roman" w:hAnsi="Times New Roman" w:cs="Times New Roman"/>
          <w:sz w:val="26"/>
          <w:szCs w:val="26"/>
        </w:rPr>
      </w:pPr>
    </w:p>
    <w:p w:rsidR="007C1705" w:rsidRPr="00FB4A20" w:rsidRDefault="007C1705" w:rsidP="00FB4A20">
      <w:pPr>
        <w:spacing w:after="0"/>
        <w:jc w:val="both"/>
        <w:rPr>
          <w:rFonts w:ascii="Times New Roman" w:hAnsi="Times New Roman" w:cs="Times New Roman"/>
          <w:sz w:val="26"/>
          <w:szCs w:val="26"/>
        </w:rPr>
      </w:pPr>
    </w:p>
    <w:p w:rsidR="007C1705" w:rsidRPr="00FB4A20" w:rsidRDefault="007C1705" w:rsidP="00FB4A20">
      <w:pPr>
        <w:spacing w:after="0"/>
        <w:jc w:val="both"/>
        <w:rPr>
          <w:rFonts w:ascii="Times New Roman" w:hAnsi="Times New Roman" w:cs="Times New Roman"/>
          <w:sz w:val="26"/>
          <w:szCs w:val="26"/>
        </w:rPr>
      </w:pPr>
    </w:p>
    <w:p w:rsidR="007C1705" w:rsidRDefault="007C1705" w:rsidP="00FB4A20">
      <w:pPr>
        <w:spacing w:after="0"/>
        <w:jc w:val="both"/>
        <w:rPr>
          <w:rFonts w:ascii="Times New Roman" w:hAnsi="Times New Roman" w:cs="Times New Roman"/>
          <w:sz w:val="26"/>
          <w:szCs w:val="26"/>
        </w:rPr>
      </w:pPr>
    </w:p>
    <w:p w:rsidR="00FB4A20" w:rsidRDefault="00FB4A20" w:rsidP="00FB4A20">
      <w:pPr>
        <w:spacing w:after="0"/>
        <w:jc w:val="both"/>
        <w:rPr>
          <w:rFonts w:ascii="Times New Roman" w:hAnsi="Times New Roman" w:cs="Times New Roman"/>
          <w:sz w:val="26"/>
          <w:szCs w:val="26"/>
        </w:rPr>
      </w:pPr>
    </w:p>
    <w:p w:rsidR="00FB4A20" w:rsidRDefault="00FB4A20" w:rsidP="00FB4A20">
      <w:pPr>
        <w:spacing w:after="0"/>
        <w:jc w:val="both"/>
        <w:rPr>
          <w:rFonts w:ascii="Times New Roman" w:hAnsi="Times New Roman" w:cs="Times New Roman"/>
          <w:sz w:val="26"/>
          <w:szCs w:val="26"/>
        </w:rPr>
      </w:pPr>
    </w:p>
    <w:p w:rsidR="00FB4A20" w:rsidRDefault="00FB4A20" w:rsidP="00FB4A20">
      <w:pPr>
        <w:spacing w:after="0"/>
        <w:jc w:val="both"/>
        <w:rPr>
          <w:rFonts w:ascii="Times New Roman" w:hAnsi="Times New Roman" w:cs="Times New Roman"/>
          <w:sz w:val="26"/>
          <w:szCs w:val="26"/>
        </w:rPr>
      </w:pPr>
    </w:p>
    <w:p w:rsidR="00FB4A20" w:rsidRDefault="00FB4A20" w:rsidP="00FB4A20">
      <w:pPr>
        <w:spacing w:after="0"/>
        <w:jc w:val="both"/>
        <w:rPr>
          <w:rFonts w:ascii="Times New Roman" w:hAnsi="Times New Roman" w:cs="Times New Roman"/>
          <w:sz w:val="26"/>
          <w:szCs w:val="26"/>
        </w:rPr>
      </w:pPr>
    </w:p>
    <w:p w:rsidR="00FB4A20" w:rsidRDefault="00FB4A20" w:rsidP="00FB4A20">
      <w:pPr>
        <w:spacing w:after="0"/>
        <w:jc w:val="both"/>
        <w:rPr>
          <w:rFonts w:ascii="Times New Roman" w:hAnsi="Times New Roman" w:cs="Times New Roman"/>
          <w:sz w:val="26"/>
          <w:szCs w:val="26"/>
        </w:rPr>
      </w:pPr>
    </w:p>
    <w:p w:rsidR="00FB4A20" w:rsidRDefault="00FB4A20" w:rsidP="00FB4A20">
      <w:pPr>
        <w:spacing w:after="0"/>
        <w:jc w:val="both"/>
        <w:rPr>
          <w:rFonts w:ascii="Times New Roman" w:hAnsi="Times New Roman" w:cs="Times New Roman"/>
          <w:sz w:val="26"/>
          <w:szCs w:val="26"/>
        </w:rPr>
      </w:pPr>
    </w:p>
    <w:p w:rsidR="00FB4A20" w:rsidRPr="00FB4A20" w:rsidRDefault="00FB4A20" w:rsidP="00FB4A20">
      <w:pPr>
        <w:spacing w:after="0"/>
        <w:jc w:val="both"/>
        <w:rPr>
          <w:rFonts w:ascii="Times New Roman" w:hAnsi="Times New Roman" w:cs="Times New Roman"/>
          <w:sz w:val="26"/>
          <w:szCs w:val="26"/>
        </w:rPr>
      </w:pPr>
    </w:p>
    <w:p w:rsidR="007C1705" w:rsidRPr="00FB4A20" w:rsidRDefault="007C1705" w:rsidP="00FB4A20">
      <w:pPr>
        <w:spacing w:after="0"/>
        <w:jc w:val="both"/>
        <w:rPr>
          <w:rFonts w:ascii="Times New Roman" w:hAnsi="Times New Roman" w:cs="Times New Roman"/>
          <w:sz w:val="26"/>
          <w:szCs w:val="26"/>
        </w:rPr>
      </w:pPr>
    </w:p>
    <w:p w:rsidR="007C1705" w:rsidRPr="00FB4A20" w:rsidRDefault="007C1705" w:rsidP="00FB4A20">
      <w:pPr>
        <w:spacing w:after="0"/>
        <w:jc w:val="both"/>
        <w:rPr>
          <w:rFonts w:ascii="Times New Roman" w:hAnsi="Times New Roman" w:cs="Times New Roman"/>
          <w:sz w:val="26"/>
          <w:szCs w:val="26"/>
        </w:rPr>
      </w:pPr>
    </w:p>
    <w:p w:rsidR="007C1705" w:rsidRPr="00FB4A20" w:rsidRDefault="007C1705" w:rsidP="00FB4A20">
      <w:pPr>
        <w:spacing w:after="0"/>
        <w:jc w:val="both"/>
        <w:rPr>
          <w:rFonts w:ascii="Times New Roman" w:hAnsi="Times New Roman" w:cs="Times New Roman"/>
          <w:sz w:val="26"/>
          <w:szCs w:val="26"/>
        </w:rPr>
      </w:pPr>
    </w:p>
    <w:p w:rsidR="007C1705" w:rsidRDefault="007C1705" w:rsidP="00FB4A20">
      <w:pPr>
        <w:spacing w:after="0"/>
        <w:jc w:val="both"/>
        <w:rPr>
          <w:rFonts w:ascii="Times New Roman" w:hAnsi="Times New Roman" w:cs="Times New Roman"/>
          <w:sz w:val="26"/>
          <w:szCs w:val="26"/>
        </w:rPr>
      </w:pPr>
    </w:p>
    <w:p w:rsidR="00FB4A20" w:rsidRPr="00FB4A20" w:rsidRDefault="00FB4A20" w:rsidP="00FB4A20">
      <w:pPr>
        <w:spacing w:after="0"/>
        <w:jc w:val="both"/>
        <w:rPr>
          <w:rFonts w:ascii="Times New Roman" w:hAnsi="Times New Roman" w:cs="Times New Roman"/>
          <w:sz w:val="26"/>
          <w:szCs w:val="26"/>
        </w:rPr>
      </w:pPr>
    </w:p>
    <w:p w:rsidR="00AF76B4" w:rsidRPr="00FB4A20" w:rsidRDefault="001B48A7" w:rsidP="00FB4A20">
      <w:pPr>
        <w:spacing w:after="0"/>
        <w:jc w:val="both"/>
        <w:rPr>
          <w:rFonts w:ascii="Times New Roman" w:hAnsi="Times New Roman" w:cs="Times New Roman"/>
          <w:sz w:val="26"/>
          <w:szCs w:val="26"/>
        </w:rPr>
      </w:pPr>
      <w:r>
        <w:rPr>
          <w:rFonts w:ascii="Times New Roman" w:hAnsi="Times New Roman" w:cs="Times New Roman"/>
          <w:noProof/>
          <w:sz w:val="26"/>
          <w:szCs w:val="26"/>
        </w:rPr>
        <w:pict>
          <v:rect id="_x0000_s1026" style="position:absolute;left:0;text-align:left;margin-left:442.2pt;margin-top:17pt;width:40.5pt;height:44.25pt;z-index:251658240" stroked="f"/>
        </w:pict>
      </w: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E76A29" w:rsidRDefault="00E76A29" w:rsidP="00FB4A20">
      <w:pPr>
        <w:shd w:val="clear" w:color="auto" w:fill="FFFFFF"/>
        <w:spacing w:after="0"/>
        <w:ind w:firstLine="567"/>
        <w:jc w:val="center"/>
        <w:rPr>
          <w:rFonts w:ascii="Times New Roman" w:hAnsi="Times New Roman" w:cs="Times New Roman"/>
          <w:b/>
          <w:bCs/>
          <w:sz w:val="26"/>
          <w:szCs w:val="26"/>
        </w:rPr>
      </w:pPr>
    </w:p>
    <w:p w:rsidR="00E76A29" w:rsidRDefault="00E76A29" w:rsidP="00FB4A20">
      <w:pPr>
        <w:shd w:val="clear" w:color="auto" w:fill="FFFFFF"/>
        <w:spacing w:after="0"/>
        <w:ind w:firstLine="567"/>
        <w:jc w:val="center"/>
        <w:rPr>
          <w:rFonts w:ascii="Times New Roman" w:hAnsi="Times New Roman" w:cs="Times New Roman"/>
          <w:b/>
          <w:bCs/>
          <w:sz w:val="26"/>
          <w:szCs w:val="26"/>
        </w:rPr>
      </w:pPr>
    </w:p>
    <w:p w:rsidR="00E76A29" w:rsidRDefault="00E76A2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56479" w:rsidRDefault="00856479" w:rsidP="00FB4A20">
      <w:pPr>
        <w:shd w:val="clear" w:color="auto" w:fill="FFFFFF"/>
        <w:spacing w:after="0"/>
        <w:ind w:firstLine="567"/>
        <w:jc w:val="center"/>
        <w:rPr>
          <w:rFonts w:ascii="Times New Roman" w:hAnsi="Times New Roman" w:cs="Times New Roman"/>
          <w:b/>
          <w:bCs/>
          <w:sz w:val="26"/>
          <w:szCs w:val="26"/>
        </w:rPr>
      </w:pPr>
    </w:p>
    <w:p w:rsidR="008256DD" w:rsidRDefault="008256DD" w:rsidP="00FB4A20">
      <w:pPr>
        <w:shd w:val="clear" w:color="auto" w:fill="FFFFFF"/>
        <w:spacing w:after="0"/>
        <w:ind w:firstLine="567"/>
        <w:jc w:val="center"/>
        <w:rPr>
          <w:rFonts w:ascii="Times New Roman" w:hAnsi="Times New Roman" w:cs="Times New Roman"/>
          <w:b/>
          <w:bCs/>
          <w:sz w:val="26"/>
          <w:szCs w:val="26"/>
        </w:rPr>
      </w:pPr>
    </w:p>
    <w:p w:rsidR="007C1705" w:rsidRDefault="007C1705" w:rsidP="00FB4A20">
      <w:pPr>
        <w:shd w:val="clear" w:color="auto" w:fill="FFFFFF"/>
        <w:spacing w:after="0"/>
        <w:ind w:firstLine="567"/>
        <w:jc w:val="center"/>
        <w:rPr>
          <w:rFonts w:ascii="Times New Roman" w:hAnsi="Times New Roman" w:cs="Times New Roman"/>
          <w:b/>
          <w:bCs/>
          <w:sz w:val="26"/>
          <w:szCs w:val="26"/>
        </w:rPr>
      </w:pPr>
      <w:bookmarkStart w:id="0" w:name="_GoBack"/>
      <w:bookmarkEnd w:id="0"/>
      <w:r w:rsidRPr="00FB4A20">
        <w:rPr>
          <w:rFonts w:ascii="Times New Roman" w:hAnsi="Times New Roman" w:cs="Times New Roman"/>
          <w:b/>
          <w:bCs/>
          <w:sz w:val="26"/>
          <w:szCs w:val="26"/>
        </w:rPr>
        <w:t>Пояснительная записка</w:t>
      </w:r>
    </w:p>
    <w:p w:rsidR="00FB4A20" w:rsidRPr="00FB4A20" w:rsidRDefault="00FB4A20" w:rsidP="00FB4A20">
      <w:pPr>
        <w:shd w:val="clear" w:color="auto" w:fill="FFFFFF"/>
        <w:spacing w:after="0"/>
        <w:ind w:firstLine="567"/>
        <w:jc w:val="center"/>
        <w:rPr>
          <w:rFonts w:ascii="Times New Roman" w:hAnsi="Times New Roman" w:cs="Times New Roman"/>
          <w:b/>
          <w:bCs/>
          <w:sz w:val="26"/>
          <w:szCs w:val="26"/>
        </w:rPr>
      </w:pPr>
    </w:p>
    <w:p w:rsidR="007C1705" w:rsidRPr="00FB4A20" w:rsidRDefault="007C1705" w:rsidP="00FB4A20">
      <w:pPr>
        <w:spacing w:after="0"/>
        <w:ind w:firstLine="567"/>
        <w:jc w:val="both"/>
        <w:rPr>
          <w:rFonts w:ascii="Times New Roman" w:hAnsi="Times New Roman" w:cs="Times New Roman"/>
          <w:sz w:val="26"/>
          <w:szCs w:val="26"/>
        </w:rPr>
      </w:pPr>
      <w:r w:rsidRPr="00FB4A20">
        <w:rPr>
          <w:rFonts w:ascii="Times New Roman" w:hAnsi="Times New Roman" w:cs="Times New Roman"/>
          <w:sz w:val="26"/>
          <w:szCs w:val="26"/>
        </w:rPr>
        <w:t>Содержание предмета «Слушание музыки»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обеспечивает художественно-эстетическое развитие личности, формирование у обучающихся эстетических взглядов, нравственных установок и потребности общения с духовными ценностями.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 В хореографической школе 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школах искусств «Слушание музыки» является составной частью</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образования учащихся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обучающихся по дополнительной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предпрофессиональной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 общеобразовательной программе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«Хореографическое творчество»</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в области хореографического искусства. </w:t>
      </w:r>
    </w:p>
    <w:p w:rsidR="007C1705" w:rsidRPr="00FB4A20" w:rsidRDefault="007C1705" w:rsidP="00FB4A20">
      <w:pPr>
        <w:shd w:val="clear" w:color="auto" w:fill="FFFFFF"/>
        <w:spacing w:after="0"/>
        <w:ind w:firstLine="567"/>
        <w:jc w:val="both"/>
        <w:rPr>
          <w:rFonts w:ascii="Times New Roman" w:hAnsi="Times New Roman" w:cs="Times New Roman"/>
          <w:sz w:val="26"/>
          <w:szCs w:val="26"/>
        </w:rPr>
      </w:pPr>
      <w:r w:rsidRPr="00FB4A20">
        <w:rPr>
          <w:rFonts w:ascii="Times New Roman" w:hAnsi="Times New Roman" w:cs="Times New Roman"/>
          <w:b/>
          <w:sz w:val="26"/>
          <w:szCs w:val="26"/>
        </w:rPr>
        <w:t>Актуальность</w:t>
      </w:r>
      <w:r w:rsidR="00FB4A20">
        <w:rPr>
          <w:rFonts w:ascii="Times New Roman" w:hAnsi="Times New Roman" w:cs="Times New Roman"/>
          <w:b/>
          <w:sz w:val="26"/>
          <w:szCs w:val="26"/>
        </w:rPr>
        <w:t xml:space="preserve"> </w:t>
      </w:r>
      <w:r w:rsidRPr="00FB4A20">
        <w:rPr>
          <w:rFonts w:ascii="Times New Roman" w:hAnsi="Times New Roman" w:cs="Times New Roman"/>
          <w:sz w:val="26"/>
          <w:szCs w:val="26"/>
        </w:rPr>
        <w:t>разработки данной программы обусловлена:</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 стремлением</w:t>
      </w:r>
      <w:r w:rsidR="00FB4A20">
        <w:rPr>
          <w:rFonts w:ascii="Times New Roman" w:hAnsi="Times New Roman" w:cs="Times New Roman"/>
          <w:b w:val="0"/>
          <w:sz w:val="26"/>
          <w:szCs w:val="26"/>
        </w:rPr>
        <w:t xml:space="preserve"> </w:t>
      </w:r>
      <w:r w:rsidRPr="00FB4A20">
        <w:rPr>
          <w:rFonts w:ascii="Times New Roman" w:hAnsi="Times New Roman" w:cs="Times New Roman"/>
          <w:b w:val="0"/>
          <w:sz w:val="26"/>
          <w:szCs w:val="26"/>
        </w:rPr>
        <w:t>расширить теоретическую и практическую составляющую</w:t>
      </w:r>
      <w:r w:rsidR="00FB4A20">
        <w:rPr>
          <w:rFonts w:ascii="Times New Roman" w:hAnsi="Times New Roman" w:cs="Times New Roman"/>
          <w:b w:val="0"/>
          <w:sz w:val="26"/>
          <w:szCs w:val="26"/>
        </w:rPr>
        <w:t xml:space="preserve"> </w:t>
      </w:r>
      <w:r w:rsidRPr="00FB4A20">
        <w:rPr>
          <w:rFonts w:ascii="Times New Roman" w:hAnsi="Times New Roman" w:cs="Times New Roman"/>
          <w:b w:val="0"/>
          <w:sz w:val="26"/>
          <w:szCs w:val="26"/>
        </w:rPr>
        <w:t xml:space="preserve"> учебного материала в области теории и истории искусств, а также повысить качество образовательного процесса в связи с</w:t>
      </w:r>
      <w:r w:rsidR="00FB4A20">
        <w:rPr>
          <w:rFonts w:ascii="Times New Roman" w:hAnsi="Times New Roman" w:cs="Times New Roman"/>
          <w:b w:val="0"/>
          <w:sz w:val="26"/>
          <w:szCs w:val="26"/>
        </w:rPr>
        <w:t xml:space="preserve"> </w:t>
      </w:r>
      <w:r w:rsidRPr="00FB4A20">
        <w:rPr>
          <w:rFonts w:ascii="Times New Roman" w:hAnsi="Times New Roman" w:cs="Times New Roman"/>
          <w:b w:val="0"/>
          <w:sz w:val="26"/>
          <w:szCs w:val="26"/>
        </w:rPr>
        <w:t>использованием информационно-коммуникативных технологий.</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 стремлением</w:t>
      </w:r>
      <w:r w:rsidR="00FB4A20">
        <w:rPr>
          <w:rFonts w:ascii="Times New Roman" w:hAnsi="Times New Roman" w:cs="Times New Roman"/>
          <w:b w:val="0"/>
          <w:sz w:val="26"/>
          <w:szCs w:val="26"/>
        </w:rPr>
        <w:t xml:space="preserve"> </w:t>
      </w:r>
      <w:r w:rsidRPr="00FB4A20">
        <w:rPr>
          <w:rFonts w:ascii="Times New Roman" w:hAnsi="Times New Roman" w:cs="Times New Roman"/>
          <w:b w:val="0"/>
          <w:sz w:val="26"/>
          <w:szCs w:val="26"/>
        </w:rPr>
        <w:t>воспитывать учащихся средствами искусства, формировать гармонически развитую личность благодаря их приобщению к лучшим образцам классического русского, советского и зарубежного музыкального и хореографического искусства.</w:t>
      </w:r>
    </w:p>
    <w:p w:rsidR="007C1705" w:rsidRPr="00FB4A20" w:rsidRDefault="00FB4A20" w:rsidP="00FB4A20">
      <w:pPr>
        <w:pStyle w:val="a9"/>
        <w:spacing w:line="276" w:lineRule="auto"/>
        <w:ind w:left="-567"/>
        <w:jc w:val="both"/>
        <w:rPr>
          <w:sz w:val="26"/>
          <w:szCs w:val="26"/>
          <w:lang w:val="ru-RU"/>
        </w:rPr>
      </w:pPr>
      <w:r>
        <w:rPr>
          <w:sz w:val="26"/>
          <w:szCs w:val="26"/>
          <w:lang w:val="ru-RU"/>
        </w:rPr>
        <w:t xml:space="preserve">  </w:t>
      </w:r>
      <w:r w:rsidR="007C1705" w:rsidRPr="00FB4A20">
        <w:rPr>
          <w:sz w:val="26"/>
          <w:szCs w:val="26"/>
          <w:lang w:val="ru-RU"/>
        </w:rPr>
        <w:t>Срок реализации учебного предмета – 4 года.</w:t>
      </w:r>
    </w:p>
    <w:p w:rsidR="007C1705" w:rsidRPr="00FB4A20" w:rsidRDefault="00FB4A20" w:rsidP="00FB4A20">
      <w:pPr>
        <w:pStyle w:val="a9"/>
        <w:spacing w:line="276" w:lineRule="auto"/>
        <w:ind w:left="-567"/>
        <w:jc w:val="both"/>
        <w:rPr>
          <w:b w:val="0"/>
          <w:sz w:val="26"/>
          <w:szCs w:val="26"/>
          <w:lang w:val="ru-RU"/>
        </w:rPr>
      </w:pPr>
      <w:r>
        <w:rPr>
          <w:sz w:val="26"/>
          <w:szCs w:val="26"/>
          <w:lang w:val="ru-RU"/>
        </w:rPr>
        <w:t xml:space="preserve">  </w:t>
      </w:r>
      <w:r w:rsidR="007C1705" w:rsidRPr="00FB4A20">
        <w:rPr>
          <w:sz w:val="26"/>
          <w:szCs w:val="26"/>
          <w:lang w:val="ru-RU"/>
        </w:rPr>
        <w:t>Возраст обучающихся: 7-10 лет.</w:t>
      </w:r>
    </w:p>
    <w:p w:rsidR="007C1705" w:rsidRPr="00FB4A20" w:rsidRDefault="00FB4A20" w:rsidP="00FB4A20">
      <w:pPr>
        <w:pStyle w:val="a9"/>
        <w:spacing w:line="276" w:lineRule="auto"/>
        <w:ind w:left="-567"/>
        <w:jc w:val="both"/>
        <w:rPr>
          <w:b w:val="0"/>
          <w:sz w:val="26"/>
          <w:szCs w:val="26"/>
          <w:lang w:val="ru-RU"/>
        </w:rPr>
      </w:pPr>
      <w:r>
        <w:rPr>
          <w:sz w:val="26"/>
          <w:szCs w:val="26"/>
          <w:lang w:val="ru-RU"/>
        </w:rPr>
        <w:t xml:space="preserve">  </w:t>
      </w:r>
      <w:r w:rsidR="007C1705" w:rsidRPr="00FB4A20">
        <w:rPr>
          <w:sz w:val="26"/>
          <w:szCs w:val="26"/>
          <w:lang w:val="ru-RU"/>
        </w:rPr>
        <w:t>Объем учебного времени</w:t>
      </w:r>
      <w:r w:rsidR="007C1705" w:rsidRPr="00FB4A20">
        <w:rPr>
          <w:b w:val="0"/>
          <w:sz w:val="26"/>
          <w:szCs w:val="26"/>
          <w:lang w:val="ru-RU"/>
        </w:rPr>
        <w:t>, предусмотренный учебным планом</w:t>
      </w:r>
      <w:r>
        <w:rPr>
          <w:b w:val="0"/>
          <w:sz w:val="26"/>
          <w:szCs w:val="26"/>
          <w:lang w:val="ru-RU"/>
        </w:rPr>
        <w:t xml:space="preserve"> </w:t>
      </w:r>
      <w:r w:rsidR="007C1705" w:rsidRPr="00FB4A20">
        <w:rPr>
          <w:b w:val="0"/>
          <w:sz w:val="26"/>
          <w:szCs w:val="26"/>
          <w:lang w:val="ru-RU"/>
        </w:rPr>
        <w:t>Детской</w:t>
      </w:r>
      <w:r>
        <w:rPr>
          <w:b w:val="0"/>
          <w:sz w:val="26"/>
          <w:szCs w:val="26"/>
          <w:lang w:val="ru-RU"/>
        </w:rPr>
        <w:t xml:space="preserve"> </w:t>
      </w:r>
      <w:r w:rsidR="007C1705" w:rsidRPr="00FB4A20">
        <w:rPr>
          <w:b w:val="0"/>
          <w:sz w:val="26"/>
          <w:szCs w:val="26"/>
          <w:lang w:val="ru-RU"/>
        </w:rPr>
        <w:t xml:space="preserve"> </w:t>
      </w:r>
    </w:p>
    <w:p w:rsidR="007C1705" w:rsidRPr="00FB4A20" w:rsidRDefault="00FB4A20" w:rsidP="00FB4A20">
      <w:pPr>
        <w:pStyle w:val="a9"/>
        <w:spacing w:line="276" w:lineRule="auto"/>
        <w:ind w:left="-567"/>
        <w:jc w:val="both"/>
        <w:rPr>
          <w:b w:val="0"/>
          <w:sz w:val="26"/>
          <w:szCs w:val="26"/>
          <w:lang w:val="ru-RU"/>
        </w:rPr>
      </w:pPr>
      <w:r>
        <w:rPr>
          <w:sz w:val="26"/>
          <w:szCs w:val="26"/>
          <w:lang w:val="ru-RU"/>
        </w:rPr>
        <w:t xml:space="preserve">  </w:t>
      </w:r>
      <w:r w:rsidR="007C1705" w:rsidRPr="00FB4A20">
        <w:rPr>
          <w:sz w:val="26"/>
          <w:szCs w:val="26"/>
          <w:lang w:val="ru-RU"/>
        </w:rPr>
        <w:t xml:space="preserve"> </w:t>
      </w:r>
      <w:r w:rsidR="007C1705" w:rsidRPr="00FB4A20">
        <w:rPr>
          <w:b w:val="0"/>
          <w:sz w:val="26"/>
          <w:szCs w:val="26"/>
          <w:lang w:val="ru-RU"/>
        </w:rPr>
        <w:t>хореографической школы на реализацию учебного предмета составляет:</w:t>
      </w:r>
    </w:p>
    <w:p w:rsidR="007C1705" w:rsidRPr="00FB4A20" w:rsidRDefault="007C1705" w:rsidP="00FB4A20">
      <w:pPr>
        <w:pStyle w:val="a9"/>
        <w:spacing w:line="276" w:lineRule="auto"/>
        <w:ind w:left="0"/>
        <w:jc w:val="both"/>
        <w:rPr>
          <w:sz w:val="26"/>
          <w:szCs w:val="26"/>
          <w:lang w:val="ru-RU"/>
        </w:rPr>
      </w:pPr>
      <w:r w:rsidRPr="00FB4A20">
        <w:rPr>
          <w:sz w:val="26"/>
          <w:szCs w:val="26"/>
          <w:lang w:val="ru-RU"/>
        </w:rPr>
        <w:t>32 часа -1 класс, 33 часа - 2 класс,</w:t>
      </w:r>
      <w:r w:rsidR="00FB4A20">
        <w:rPr>
          <w:sz w:val="26"/>
          <w:szCs w:val="26"/>
          <w:lang w:val="ru-RU"/>
        </w:rPr>
        <w:t xml:space="preserve"> </w:t>
      </w:r>
      <w:r w:rsidRPr="00FB4A20">
        <w:rPr>
          <w:sz w:val="26"/>
          <w:szCs w:val="26"/>
          <w:lang w:val="ru-RU"/>
        </w:rPr>
        <w:t>33 часа - 3 класс, 33 часа - 4 класс.</w:t>
      </w:r>
    </w:p>
    <w:p w:rsidR="007C1705" w:rsidRPr="00FB4A20" w:rsidRDefault="00FB4A20" w:rsidP="00FB4A20">
      <w:pPr>
        <w:pStyle w:val="a9"/>
        <w:spacing w:line="276" w:lineRule="auto"/>
        <w:ind w:left="-567"/>
        <w:jc w:val="both"/>
        <w:rPr>
          <w:sz w:val="26"/>
          <w:szCs w:val="26"/>
          <w:lang w:val="ru-RU"/>
        </w:rPr>
      </w:pPr>
      <w:r>
        <w:rPr>
          <w:sz w:val="26"/>
          <w:szCs w:val="26"/>
          <w:lang w:val="ru-RU"/>
        </w:rPr>
        <w:t xml:space="preserve"> </w:t>
      </w:r>
      <w:r w:rsidR="007C1705" w:rsidRPr="00FB4A20">
        <w:rPr>
          <w:sz w:val="26"/>
          <w:szCs w:val="26"/>
          <w:lang w:val="ru-RU"/>
        </w:rPr>
        <w:t xml:space="preserve"> 1 неделя - подготовка к аттестации, 1неделя – аттестация в каждой</w:t>
      </w:r>
      <w:r>
        <w:rPr>
          <w:sz w:val="26"/>
          <w:szCs w:val="26"/>
          <w:lang w:val="ru-RU"/>
        </w:rPr>
        <w:t xml:space="preserve"> </w:t>
      </w:r>
      <w:r w:rsidR="007C1705" w:rsidRPr="00FB4A20">
        <w:rPr>
          <w:sz w:val="26"/>
          <w:szCs w:val="26"/>
          <w:lang w:val="ru-RU"/>
        </w:rPr>
        <w:t xml:space="preserve"> </w:t>
      </w:r>
    </w:p>
    <w:p w:rsidR="007C1705" w:rsidRPr="00FB4A20" w:rsidRDefault="00FB4A20" w:rsidP="00FB4A20">
      <w:pPr>
        <w:pStyle w:val="a9"/>
        <w:spacing w:line="276" w:lineRule="auto"/>
        <w:ind w:left="-567"/>
        <w:jc w:val="both"/>
        <w:rPr>
          <w:b w:val="0"/>
          <w:sz w:val="26"/>
          <w:szCs w:val="26"/>
          <w:lang w:val="ru-RU"/>
        </w:rPr>
      </w:pPr>
      <w:r>
        <w:rPr>
          <w:sz w:val="26"/>
          <w:szCs w:val="26"/>
          <w:lang w:val="ru-RU"/>
        </w:rPr>
        <w:t xml:space="preserve">  </w:t>
      </w:r>
      <w:r w:rsidR="007C1705" w:rsidRPr="00FB4A20">
        <w:rPr>
          <w:sz w:val="26"/>
          <w:szCs w:val="26"/>
          <w:lang w:val="ru-RU"/>
        </w:rPr>
        <w:t>четверти.</w:t>
      </w:r>
    </w:p>
    <w:p w:rsidR="007C1705" w:rsidRPr="00FB4A20" w:rsidRDefault="007C1705" w:rsidP="00FB4A20">
      <w:pPr>
        <w:shd w:val="clear" w:color="auto" w:fill="FFFFFF"/>
        <w:spacing w:after="0"/>
        <w:jc w:val="both"/>
        <w:rPr>
          <w:rFonts w:ascii="Times New Roman" w:hAnsi="Times New Roman" w:cs="Times New Roman"/>
          <w:bCs/>
          <w:sz w:val="26"/>
          <w:szCs w:val="26"/>
        </w:rPr>
      </w:pPr>
      <w:r w:rsidRPr="00FB4A20">
        <w:rPr>
          <w:rFonts w:ascii="Times New Roman" w:hAnsi="Times New Roman" w:cs="Times New Roman"/>
          <w:b/>
          <w:bCs/>
          <w:sz w:val="26"/>
          <w:szCs w:val="26"/>
        </w:rPr>
        <w:t>Форма занятий:</w:t>
      </w:r>
      <w:r w:rsidRPr="00FB4A20">
        <w:rPr>
          <w:rFonts w:ascii="Times New Roman" w:hAnsi="Times New Roman" w:cs="Times New Roman"/>
          <w:bCs/>
          <w:sz w:val="26"/>
          <w:szCs w:val="26"/>
        </w:rPr>
        <w:t xml:space="preserve"> групповая</w:t>
      </w:r>
    </w:p>
    <w:p w:rsidR="007C1705" w:rsidRPr="00FB4A20" w:rsidRDefault="007C1705" w:rsidP="00FB4A20">
      <w:pPr>
        <w:shd w:val="clear" w:color="auto" w:fill="FFFFFF"/>
        <w:spacing w:after="0"/>
        <w:jc w:val="both"/>
        <w:rPr>
          <w:rFonts w:ascii="Times New Roman" w:hAnsi="Times New Roman" w:cs="Times New Roman"/>
          <w:bCs/>
          <w:sz w:val="26"/>
          <w:szCs w:val="26"/>
        </w:rPr>
      </w:pPr>
      <w:r w:rsidRPr="00FB4A20">
        <w:rPr>
          <w:rFonts w:ascii="Times New Roman" w:hAnsi="Times New Roman" w:cs="Times New Roman"/>
          <w:b/>
          <w:bCs/>
          <w:sz w:val="26"/>
          <w:szCs w:val="26"/>
        </w:rPr>
        <w:t>Наполняемость групп:</w:t>
      </w:r>
      <w:r w:rsidRPr="00FB4A20">
        <w:rPr>
          <w:rFonts w:ascii="Times New Roman" w:hAnsi="Times New Roman" w:cs="Times New Roman"/>
          <w:bCs/>
          <w:sz w:val="26"/>
          <w:szCs w:val="26"/>
        </w:rPr>
        <w:t xml:space="preserve"> от 11 человек.</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b/>
          <w:sz w:val="26"/>
          <w:szCs w:val="26"/>
        </w:rPr>
        <w:t>Режим занятий:</w:t>
      </w:r>
      <w:r w:rsidRPr="00FB4A20">
        <w:rPr>
          <w:rFonts w:ascii="Times New Roman" w:hAnsi="Times New Roman" w:cs="Times New Roman"/>
          <w:sz w:val="26"/>
          <w:szCs w:val="26"/>
        </w:rPr>
        <w:t xml:space="preserve"> один раз в неделю по одному академическому</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часу. </w:t>
      </w:r>
    </w:p>
    <w:p w:rsidR="007C1705" w:rsidRPr="00FB4A20" w:rsidRDefault="00FB4A20" w:rsidP="00FB4A20">
      <w:pPr>
        <w:pStyle w:val="a9"/>
        <w:spacing w:line="276" w:lineRule="auto"/>
        <w:ind w:left="0" w:firstLine="284"/>
        <w:jc w:val="both"/>
        <w:rPr>
          <w:b w:val="0"/>
          <w:sz w:val="26"/>
          <w:szCs w:val="26"/>
          <w:lang w:val="ru-RU"/>
        </w:rPr>
      </w:pPr>
      <w:r>
        <w:rPr>
          <w:sz w:val="26"/>
          <w:szCs w:val="26"/>
          <w:lang w:val="ru-RU"/>
        </w:rPr>
        <w:t xml:space="preserve">  </w:t>
      </w:r>
      <w:r w:rsidR="007C1705" w:rsidRPr="00FB4A20">
        <w:rPr>
          <w:sz w:val="26"/>
          <w:szCs w:val="26"/>
          <w:lang w:val="ru-RU"/>
        </w:rPr>
        <w:t>Цели и задачи учебного предмета</w:t>
      </w:r>
      <w:r w:rsidR="007C1705" w:rsidRPr="00FB4A20">
        <w:rPr>
          <w:b w:val="0"/>
          <w:sz w:val="26"/>
          <w:szCs w:val="26"/>
          <w:lang w:val="ru-RU"/>
        </w:rPr>
        <w:t xml:space="preserve"> формулируются с учетом федеральных</w:t>
      </w:r>
      <w:r>
        <w:rPr>
          <w:b w:val="0"/>
          <w:sz w:val="26"/>
          <w:szCs w:val="26"/>
          <w:lang w:val="ru-RU"/>
        </w:rPr>
        <w:t xml:space="preserve"> </w:t>
      </w:r>
      <w:r w:rsidR="007C1705" w:rsidRPr="00FB4A20">
        <w:rPr>
          <w:b w:val="0"/>
          <w:sz w:val="26"/>
          <w:szCs w:val="26"/>
          <w:lang w:val="ru-RU"/>
        </w:rPr>
        <w:t xml:space="preserve">государственных требований, определяющих направленность образовательной программы, а именно: </w:t>
      </w:r>
    </w:p>
    <w:p w:rsidR="007C1705" w:rsidRPr="00FB4A20" w:rsidRDefault="00FB4A20" w:rsidP="00FB4A20">
      <w:pPr>
        <w:pStyle w:val="a9"/>
        <w:spacing w:line="276" w:lineRule="auto"/>
        <w:ind w:left="0" w:firstLine="284"/>
        <w:jc w:val="both"/>
        <w:rPr>
          <w:b w:val="0"/>
          <w:sz w:val="26"/>
          <w:szCs w:val="26"/>
          <w:lang w:val="ru-RU"/>
        </w:rPr>
      </w:pPr>
      <w:r>
        <w:rPr>
          <w:sz w:val="26"/>
          <w:szCs w:val="26"/>
          <w:lang w:val="ru-RU"/>
        </w:rPr>
        <w:t xml:space="preserve"> </w:t>
      </w:r>
      <w:r w:rsidR="007C1705" w:rsidRPr="00FB4A20">
        <w:rPr>
          <w:sz w:val="26"/>
          <w:szCs w:val="26"/>
          <w:lang w:val="ru-RU"/>
        </w:rPr>
        <w:t xml:space="preserve"> - </w:t>
      </w:r>
      <w:r w:rsidR="007C1705" w:rsidRPr="00FB4A20">
        <w:rPr>
          <w:b w:val="0"/>
          <w:sz w:val="26"/>
          <w:szCs w:val="26"/>
          <w:lang w:val="ru-RU"/>
        </w:rPr>
        <w:t>создание условий для художественного образования, эстетического воспитания, духовно-нравственного развития детей;</w:t>
      </w:r>
    </w:p>
    <w:p w:rsidR="007C1705" w:rsidRPr="00FB4A20" w:rsidRDefault="007C1705" w:rsidP="00FB4A20">
      <w:pPr>
        <w:pStyle w:val="a9"/>
        <w:spacing w:line="276" w:lineRule="auto"/>
        <w:ind w:left="0" w:firstLine="284"/>
        <w:jc w:val="both"/>
        <w:rPr>
          <w:b w:val="0"/>
          <w:sz w:val="26"/>
          <w:szCs w:val="26"/>
          <w:lang w:val="ru-RU"/>
        </w:rPr>
      </w:pPr>
      <w:r w:rsidRPr="00FB4A20">
        <w:rPr>
          <w:sz w:val="26"/>
          <w:szCs w:val="26"/>
          <w:lang w:val="ru-RU"/>
        </w:rPr>
        <w:t xml:space="preserve">- </w:t>
      </w:r>
      <w:r w:rsidRPr="00FB4A20">
        <w:rPr>
          <w:b w:val="0"/>
          <w:sz w:val="26"/>
          <w:szCs w:val="26"/>
          <w:lang w:val="ru-RU"/>
        </w:rPr>
        <w:t>овладение детьми духовными и культурными ценностями народов</w:t>
      </w:r>
      <w:r w:rsidR="00FB4A20">
        <w:rPr>
          <w:b w:val="0"/>
          <w:sz w:val="26"/>
          <w:szCs w:val="26"/>
          <w:lang w:val="ru-RU"/>
        </w:rPr>
        <w:t xml:space="preserve">  </w:t>
      </w:r>
      <w:r w:rsidRPr="00FB4A20">
        <w:rPr>
          <w:b w:val="0"/>
          <w:sz w:val="26"/>
          <w:szCs w:val="26"/>
          <w:lang w:val="ru-RU"/>
        </w:rPr>
        <w:t xml:space="preserve"> </w:t>
      </w:r>
    </w:p>
    <w:p w:rsidR="007C1705" w:rsidRPr="00FB4A20" w:rsidRDefault="007C1705" w:rsidP="00FB4A20">
      <w:pPr>
        <w:pStyle w:val="a9"/>
        <w:spacing w:line="276" w:lineRule="auto"/>
        <w:ind w:left="0" w:firstLine="284"/>
        <w:jc w:val="both"/>
        <w:rPr>
          <w:b w:val="0"/>
          <w:sz w:val="26"/>
          <w:szCs w:val="26"/>
          <w:lang w:val="ru-RU"/>
        </w:rPr>
      </w:pPr>
      <w:r w:rsidRPr="00FB4A20">
        <w:rPr>
          <w:b w:val="0"/>
          <w:sz w:val="26"/>
          <w:szCs w:val="26"/>
          <w:lang w:val="ru-RU"/>
        </w:rPr>
        <w:t>мира;</w:t>
      </w:r>
    </w:p>
    <w:p w:rsidR="007C1705" w:rsidRPr="00FB4A20" w:rsidRDefault="00FB4A20" w:rsidP="00FB4A20">
      <w:pPr>
        <w:pStyle w:val="a9"/>
        <w:spacing w:line="276" w:lineRule="auto"/>
        <w:ind w:left="0" w:firstLine="284"/>
        <w:jc w:val="both"/>
        <w:rPr>
          <w:bCs/>
          <w:sz w:val="26"/>
          <w:szCs w:val="26"/>
          <w:lang w:val="ru-RU"/>
        </w:rPr>
      </w:pPr>
      <w:r>
        <w:rPr>
          <w:b w:val="0"/>
          <w:sz w:val="26"/>
          <w:szCs w:val="26"/>
          <w:lang w:val="ru-RU"/>
        </w:rPr>
        <w:t xml:space="preserve"> </w:t>
      </w:r>
      <w:r w:rsidR="007C1705" w:rsidRPr="00FB4A20">
        <w:rPr>
          <w:b w:val="0"/>
          <w:sz w:val="26"/>
          <w:szCs w:val="26"/>
          <w:lang w:val="ru-RU"/>
        </w:rPr>
        <w:t xml:space="preserve"> </w:t>
      </w:r>
      <w:r w:rsidR="007C1705" w:rsidRPr="00FB4A20">
        <w:rPr>
          <w:sz w:val="26"/>
          <w:szCs w:val="26"/>
          <w:lang w:val="ru-RU"/>
        </w:rPr>
        <w:t>-</w:t>
      </w:r>
      <w:r w:rsidR="007C1705" w:rsidRPr="00FB4A20">
        <w:rPr>
          <w:b w:val="0"/>
          <w:sz w:val="26"/>
          <w:szCs w:val="26"/>
          <w:lang w:val="ru-RU"/>
        </w:rPr>
        <w:t xml:space="preserve"> выявление одаренных детей в области</w:t>
      </w:r>
      <w:r>
        <w:rPr>
          <w:b w:val="0"/>
          <w:sz w:val="26"/>
          <w:szCs w:val="26"/>
          <w:lang w:val="ru-RU"/>
        </w:rPr>
        <w:t xml:space="preserve"> </w:t>
      </w:r>
      <w:r w:rsidR="007C1705" w:rsidRPr="00FB4A20">
        <w:rPr>
          <w:b w:val="0"/>
          <w:sz w:val="26"/>
          <w:szCs w:val="26"/>
          <w:lang w:val="ru-RU"/>
        </w:rPr>
        <w:t>хореографического искусства с целью их подготовки к поступлению в образовательные учреждения, реализующие основные профессиональные образовательные программы в области</w:t>
      </w:r>
      <w:r>
        <w:rPr>
          <w:b w:val="0"/>
          <w:sz w:val="26"/>
          <w:szCs w:val="26"/>
          <w:lang w:val="ru-RU"/>
        </w:rPr>
        <w:t xml:space="preserve"> </w:t>
      </w:r>
      <w:r w:rsidR="007C1705" w:rsidRPr="00FB4A20">
        <w:rPr>
          <w:b w:val="0"/>
          <w:sz w:val="26"/>
          <w:szCs w:val="26"/>
          <w:lang w:val="ru-RU"/>
        </w:rPr>
        <w:t xml:space="preserve">хореографического искусства. </w:t>
      </w:r>
    </w:p>
    <w:p w:rsidR="007C1705" w:rsidRPr="00FB4A20" w:rsidRDefault="007C1705" w:rsidP="00FB4A20">
      <w:pPr>
        <w:pStyle w:val="ConsPlusTitle"/>
        <w:spacing w:line="276" w:lineRule="auto"/>
        <w:ind w:firstLine="567"/>
        <w:jc w:val="both"/>
        <w:rPr>
          <w:rFonts w:ascii="Times New Roman" w:hAnsi="Times New Roman" w:cs="Times New Roman"/>
          <w:sz w:val="26"/>
          <w:szCs w:val="26"/>
        </w:rPr>
      </w:pPr>
      <w:r w:rsidRPr="00FB4A20">
        <w:rPr>
          <w:rFonts w:ascii="Times New Roman" w:hAnsi="Times New Roman" w:cs="Times New Roman"/>
          <w:sz w:val="26"/>
          <w:szCs w:val="26"/>
        </w:rPr>
        <w:t xml:space="preserve">Цель программы: </w:t>
      </w:r>
    </w:p>
    <w:p w:rsidR="007C1705" w:rsidRPr="00FB4A20" w:rsidRDefault="007C1705" w:rsidP="00FB4A20">
      <w:pPr>
        <w:spacing w:after="0"/>
        <w:ind w:left="-709" w:firstLine="1276"/>
        <w:jc w:val="both"/>
        <w:rPr>
          <w:rFonts w:ascii="Times New Roman" w:hAnsi="Times New Roman" w:cs="Times New Roman"/>
          <w:sz w:val="26"/>
          <w:szCs w:val="26"/>
        </w:rPr>
      </w:pPr>
      <w:r w:rsidRPr="00FB4A20">
        <w:rPr>
          <w:rFonts w:ascii="Times New Roman" w:hAnsi="Times New Roman" w:cs="Times New Roman"/>
          <w:sz w:val="26"/>
          <w:szCs w:val="26"/>
        </w:rPr>
        <w:t>формирование основ музыкальной культуры обучающихся и эстетическое развитие их личности.</w:t>
      </w:r>
      <w:r w:rsidR="00FB4A20">
        <w:rPr>
          <w:rFonts w:ascii="Times New Roman" w:hAnsi="Times New Roman" w:cs="Times New Roman"/>
          <w:sz w:val="26"/>
          <w:szCs w:val="26"/>
        </w:rPr>
        <w:t xml:space="preserve"> </w:t>
      </w:r>
    </w:p>
    <w:p w:rsidR="007C1705" w:rsidRPr="00FB4A20" w:rsidRDefault="007C1705" w:rsidP="00FB4A20">
      <w:pPr>
        <w:spacing w:after="0"/>
        <w:ind w:left="-709" w:firstLine="1276"/>
        <w:jc w:val="both"/>
        <w:rPr>
          <w:rFonts w:ascii="Times New Roman" w:hAnsi="Times New Roman" w:cs="Times New Roman"/>
          <w:b/>
          <w:sz w:val="26"/>
          <w:szCs w:val="26"/>
        </w:rPr>
      </w:pPr>
      <w:r w:rsidRPr="00FB4A20">
        <w:rPr>
          <w:rFonts w:ascii="Times New Roman" w:hAnsi="Times New Roman" w:cs="Times New Roman"/>
          <w:b/>
          <w:sz w:val="26"/>
          <w:szCs w:val="26"/>
        </w:rPr>
        <w:t>Задачи программы:</w:t>
      </w:r>
    </w:p>
    <w:p w:rsidR="007C1705" w:rsidRPr="00FB4A20" w:rsidRDefault="00FB4A20" w:rsidP="00FB4A20">
      <w:pPr>
        <w:pStyle w:val="ConsPlusTitle"/>
        <w:spacing w:line="276" w:lineRule="auto"/>
        <w:jc w:val="both"/>
        <w:rPr>
          <w:rFonts w:ascii="Times New Roman" w:hAnsi="Times New Roman" w:cs="Times New Roman"/>
          <w:b w:val="0"/>
          <w:color w:val="000000"/>
          <w:sz w:val="26"/>
          <w:szCs w:val="26"/>
        </w:rPr>
      </w:pPr>
      <w:r>
        <w:rPr>
          <w:rFonts w:ascii="Times New Roman" w:hAnsi="Times New Roman" w:cs="Times New Roman"/>
          <w:i/>
          <w:sz w:val="26"/>
          <w:szCs w:val="26"/>
        </w:rPr>
        <w:t xml:space="preserve"> </w:t>
      </w:r>
      <w:r w:rsidR="007C1705" w:rsidRPr="00FB4A20">
        <w:rPr>
          <w:rFonts w:ascii="Times New Roman" w:hAnsi="Times New Roman" w:cs="Times New Roman"/>
          <w:i/>
          <w:sz w:val="26"/>
          <w:szCs w:val="26"/>
        </w:rPr>
        <w:t xml:space="preserve"> Сформировать представление:</w:t>
      </w:r>
      <w:r>
        <w:rPr>
          <w:rFonts w:ascii="Times New Roman" w:hAnsi="Times New Roman" w:cs="Times New Roman"/>
          <w:b w:val="0"/>
          <w:color w:val="000000"/>
          <w:sz w:val="26"/>
          <w:szCs w:val="26"/>
        </w:rPr>
        <w:t xml:space="preserve">   </w:t>
      </w:r>
    </w:p>
    <w:p w:rsidR="007C1705" w:rsidRPr="00FB4A20" w:rsidRDefault="00FB4A20" w:rsidP="00FB4A20">
      <w:pPr>
        <w:pStyle w:val="ConsPlusTitle"/>
        <w:spacing w:line="276" w:lineRule="auto"/>
        <w:ind w:firstLine="567"/>
        <w:jc w:val="both"/>
        <w:rPr>
          <w:rFonts w:ascii="Times New Roman" w:hAnsi="Times New Roman" w:cs="Times New Roman"/>
          <w:b w:val="0"/>
          <w:sz w:val="26"/>
          <w:szCs w:val="26"/>
        </w:rPr>
      </w:pPr>
      <w:r>
        <w:rPr>
          <w:rFonts w:ascii="Times New Roman" w:hAnsi="Times New Roman" w:cs="Times New Roman"/>
          <w:b w:val="0"/>
          <w:color w:val="000000"/>
          <w:sz w:val="26"/>
          <w:szCs w:val="26"/>
        </w:rPr>
        <w:t xml:space="preserve"> </w:t>
      </w:r>
      <w:r w:rsidR="007C1705" w:rsidRPr="00FB4A20">
        <w:rPr>
          <w:rFonts w:ascii="Times New Roman" w:hAnsi="Times New Roman" w:cs="Times New Roman"/>
          <w:b w:val="0"/>
          <w:color w:val="000000"/>
          <w:sz w:val="26"/>
          <w:szCs w:val="26"/>
        </w:rPr>
        <w:t xml:space="preserve">- </w:t>
      </w:r>
      <w:r w:rsidR="007C1705" w:rsidRPr="00FB4A20">
        <w:rPr>
          <w:rFonts w:ascii="Times New Roman" w:hAnsi="Times New Roman" w:cs="Times New Roman"/>
          <w:b w:val="0"/>
          <w:sz w:val="26"/>
          <w:szCs w:val="26"/>
        </w:rPr>
        <w:t>об информативном</w:t>
      </w:r>
      <w:r>
        <w:rPr>
          <w:rFonts w:ascii="Times New Roman" w:hAnsi="Times New Roman" w:cs="Times New Roman"/>
          <w:b w:val="0"/>
          <w:sz w:val="26"/>
          <w:szCs w:val="26"/>
        </w:rPr>
        <w:t xml:space="preserve"> </w:t>
      </w:r>
      <w:r w:rsidR="007C1705" w:rsidRPr="00FB4A20">
        <w:rPr>
          <w:rFonts w:ascii="Times New Roman" w:hAnsi="Times New Roman" w:cs="Times New Roman"/>
          <w:b w:val="0"/>
          <w:sz w:val="26"/>
          <w:szCs w:val="26"/>
        </w:rPr>
        <w:t xml:space="preserve">музыкальном и хореографическом минимуме (элементах </w:t>
      </w:r>
      <w:r w:rsidR="007C1705" w:rsidRPr="00FB4A20">
        <w:rPr>
          <w:rFonts w:ascii="Times New Roman" w:hAnsi="Times New Roman" w:cs="Times New Roman"/>
          <w:b w:val="0"/>
          <w:sz w:val="26"/>
          <w:szCs w:val="26"/>
        </w:rPr>
        <w:lastRenderedPageBreak/>
        <w:t>музыкального языка, музыкальных инструментах, жанрах, наиболее известных композиторах, балетмейстерах, исполнителях и т.д.);</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sz w:val="26"/>
          <w:szCs w:val="26"/>
        </w:rPr>
        <w:t>-</w:t>
      </w:r>
      <w:r w:rsidRPr="00FB4A20">
        <w:rPr>
          <w:rFonts w:ascii="Times New Roman" w:hAnsi="Times New Roman" w:cs="Times New Roman"/>
          <w:b w:val="0"/>
          <w:sz w:val="26"/>
          <w:szCs w:val="26"/>
        </w:rPr>
        <w:t xml:space="preserve"> о художественно-выразительных средствах музыкального искусства;</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sz w:val="26"/>
          <w:szCs w:val="26"/>
        </w:rPr>
        <w:t xml:space="preserve">- </w:t>
      </w:r>
      <w:r w:rsidRPr="00FB4A20">
        <w:rPr>
          <w:rFonts w:ascii="Times New Roman" w:hAnsi="Times New Roman" w:cs="Times New Roman"/>
          <w:b w:val="0"/>
          <w:sz w:val="26"/>
          <w:szCs w:val="26"/>
        </w:rPr>
        <w:t>об основных этапах</w:t>
      </w:r>
      <w:r w:rsidR="00FB4A20">
        <w:rPr>
          <w:rFonts w:ascii="Times New Roman" w:hAnsi="Times New Roman" w:cs="Times New Roman"/>
          <w:b w:val="0"/>
          <w:sz w:val="26"/>
          <w:szCs w:val="26"/>
        </w:rPr>
        <w:t xml:space="preserve"> </w:t>
      </w:r>
      <w:r w:rsidRPr="00FB4A20">
        <w:rPr>
          <w:rFonts w:ascii="Times New Roman" w:hAnsi="Times New Roman" w:cs="Times New Roman"/>
          <w:b w:val="0"/>
          <w:sz w:val="26"/>
          <w:szCs w:val="26"/>
        </w:rPr>
        <w:t>жизненного и творческого пути русских композиторов, хореографов, балетмейстеров, танцовщиков и т.д.;</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sz w:val="26"/>
          <w:szCs w:val="26"/>
        </w:rPr>
        <w:t>-</w:t>
      </w:r>
      <w:r w:rsidRPr="00FB4A20">
        <w:rPr>
          <w:rFonts w:ascii="Times New Roman" w:hAnsi="Times New Roman" w:cs="Times New Roman"/>
          <w:b w:val="0"/>
          <w:sz w:val="26"/>
          <w:szCs w:val="26"/>
        </w:rPr>
        <w:t xml:space="preserve"> дать слуховые представления программного минимума произведений симфонического, балетного и других жанров музыкального искусства;</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sz w:val="26"/>
          <w:szCs w:val="26"/>
        </w:rPr>
        <w:t>-</w:t>
      </w:r>
      <w:r w:rsidRPr="00FB4A20">
        <w:rPr>
          <w:rFonts w:ascii="Times New Roman" w:hAnsi="Times New Roman" w:cs="Times New Roman"/>
          <w:b w:val="0"/>
          <w:sz w:val="26"/>
          <w:szCs w:val="26"/>
        </w:rPr>
        <w:t xml:space="preserve"> дать первичные знания в области строения классических музыкальных форм;</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sz w:val="26"/>
          <w:szCs w:val="26"/>
        </w:rPr>
        <w:t xml:space="preserve">- </w:t>
      </w:r>
      <w:r w:rsidRPr="00FB4A20">
        <w:rPr>
          <w:rFonts w:ascii="Times New Roman" w:hAnsi="Times New Roman" w:cs="Times New Roman"/>
          <w:b w:val="0"/>
          <w:sz w:val="26"/>
          <w:szCs w:val="26"/>
        </w:rPr>
        <w:t>сформировать</w:t>
      </w:r>
      <w:r w:rsidRPr="00FB4A20">
        <w:rPr>
          <w:rFonts w:ascii="Times New Roman" w:hAnsi="Times New Roman" w:cs="Times New Roman"/>
          <w:sz w:val="26"/>
          <w:szCs w:val="26"/>
        </w:rPr>
        <w:t xml:space="preserve"> </w:t>
      </w:r>
      <w:r w:rsidRPr="00FB4A20">
        <w:rPr>
          <w:rFonts w:ascii="Times New Roman" w:hAnsi="Times New Roman" w:cs="Times New Roman"/>
          <w:b w:val="0"/>
          <w:sz w:val="26"/>
          <w:szCs w:val="26"/>
        </w:rPr>
        <w:t>навыки восприятия музыкальных произведений различных стилей и жанров, созданные в разные исторические периоды;</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sz w:val="26"/>
          <w:szCs w:val="26"/>
        </w:rPr>
        <w:t>-</w:t>
      </w:r>
      <w:r w:rsidRPr="00FB4A20">
        <w:rPr>
          <w:rFonts w:ascii="Times New Roman" w:hAnsi="Times New Roman" w:cs="Times New Roman"/>
          <w:b w:val="0"/>
          <w:sz w:val="26"/>
          <w:szCs w:val="26"/>
        </w:rPr>
        <w:t xml:space="preserve"> дать знания об основных этапах развития хореографического искусства и развития искусства балета;</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proofErr w:type="gramStart"/>
      <w:r w:rsidRPr="00FB4A20">
        <w:rPr>
          <w:rFonts w:ascii="Times New Roman" w:hAnsi="Times New Roman" w:cs="Times New Roman"/>
          <w:sz w:val="26"/>
          <w:szCs w:val="26"/>
        </w:rPr>
        <w:t>-</w:t>
      </w:r>
      <w:r w:rsidRPr="00FB4A20">
        <w:rPr>
          <w:rFonts w:ascii="Times New Roman" w:hAnsi="Times New Roman" w:cs="Times New Roman"/>
          <w:b w:val="0"/>
          <w:sz w:val="26"/>
          <w:szCs w:val="26"/>
        </w:rPr>
        <w:t xml:space="preserve"> дать знания об основных художественных направлениях в хореографическом и музыкальном искусстве, их отличительных особенностей в</w:t>
      </w:r>
      <w:r w:rsidR="00FB4A20">
        <w:rPr>
          <w:rFonts w:ascii="Times New Roman" w:hAnsi="Times New Roman" w:cs="Times New Roman"/>
          <w:b w:val="0"/>
          <w:sz w:val="26"/>
          <w:szCs w:val="26"/>
        </w:rPr>
        <w:t xml:space="preserve"> </w:t>
      </w:r>
      <w:r w:rsidRPr="00FB4A20">
        <w:rPr>
          <w:rFonts w:ascii="Times New Roman" w:hAnsi="Times New Roman" w:cs="Times New Roman"/>
          <w:b w:val="0"/>
          <w:sz w:val="26"/>
          <w:szCs w:val="26"/>
        </w:rPr>
        <w:t xml:space="preserve"> различные исторических эпохи, знание стилей и направлений; </w:t>
      </w:r>
      <w:proofErr w:type="gramEnd"/>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sz w:val="26"/>
          <w:szCs w:val="26"/>
        </w:rPr>
        <w:t>-</w:t>
      </w:r>
      <w:r w:rsidRPr="00FB4A20">
        <w:rPr>
          <w:rFonts w:ascii="Times New Roman" w:hAnsi="Times New Roman" w:cs="Times New Roman"/>
          <w:b w:val="0"/>
          <w:sz w:val="26"/>
          <w:szCs w:val="26"/>
        </w:rPr>
        <w:t xml:space="preserve"> дать знания балетной терминологии;</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sz w:val="26"/>
          <w:szCs w:val="26"/>
        </w:rPr>
        <w:t>-</w:t>
      </w:r>
      <w:r w:rsidRPr="00FB4A20">
        <w:rPr>
          <w:rFonts w:ascii="Times New Roman" w:hAnsi="Times New Roman" w:cs="Times New Roman"/>
          <w:b w:val="0"/>
          <w:sz w:val="26"/>
          <w:szCs w:val="26"/>
        </w:rPr>
        <w:t xml:space="preserve"> дать знания средств создания образов в хореографии;</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sz w:val="26"/>
          <w:szCs w:val="26"/>
        </w:rPr>
        <w:t>-</w:t>
      </w:r>
      <w:r w:rsidRPr="00FB4A20">
        <w:rPr>
          <w:rFonts w:ascii="Times New Roman" w:hAnsi="Times New Roman" w:cs="Times New Roman"/>
          <w:b w:val="0"/>
          <w:sz w:val="26"/>
          <w:szCs w:val="26"/>
        </w:rPr>
        <w:t xml:space="preserve"> дать знания принципов взаимодействия музыкальных и хореографических выразительных средств;</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i/>
          <w:sz w:val="26"/>
          <w:szCs w:val="26"/>
        </w:rPr>
        <w:t>Развивать:</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творческие способности учащихся;</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 xml:space="preserve">практические навыки умения анализировать музыкальные произведения (художественно-образное содержание, особенности композиции, музыкально-выразительные средства); </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эмоциональную отзывчивость;</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память (включая музыкальную).</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p>
    <w:p w:rsidR="007C1705" w:rsidRPr="00FB4A20" w:rsidRDefault="007C1705" w:rsidP="00FB4A20">
      <w:pPr>
        <w:pStyle w:val="a9"/>
        <w:spacing w:line="276" w:lineRule="auto"/>
        <w:ind w:left="0"/>
        <w:jc w:val="both"/>
        <w:rPr>
          <w:b w:val="0"/>
          <w:color w:val="000000"/>
          <w:sz w:val="26"/>
          <w:szCs w:val="26"/>
          <w:lang w:val="ru-RU"/>
        </w:rPr>
      </w:pPr>
      <w:r w:rsidRPr="00FB4A20">
        <w:rPr>
          <w:sz w:val="26"/>
          <w:szCs w:val="26"/>
          <w:lang w:val="ru-RU"/>
        </w:rPr>
        <w:t xml:space="preserve">Воспитывать </w:t>
      </w:r>
      <w:r w:rsidRPr="00FB4A20">
        <w:rPr>
          <w:b w:val="0"/>
          <w:sz w:val="26"/>
          <w:szCs w:val="26"/>
          <w:lang w:val="ru-RU"/>
        </w:rPr>
        <w:t>активных культурных слушателей музыкального искусства.</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p>
    <w:p w:rsidR="007C1705" w:rsidRPr="00FB4A20" w:rsidRDefault="007C1705" w:rsidP="00FB4A20">
      <w:pPr>
        <w:pStyle w:val="ConsPlusTitle"/>
        <w:spacing w:line="276" w:lineRule="auto"/>
        <w:ind w:firstLine="567"/>
        <w:jc w:val="both"/>
        <w:rPr>
          <w:rFonts w:ascii="Times New Roman" w:hAnsi="Times New Roman" w:cs="Times New Roman"/>
          <w:sz w:val="26"/>
          <w:szCs w:val="26"/>
        </w:rPr>
      </w:pPr>
      <w:r w:rsidRPr="00FB4A20">
        <w:rPr>
          <w:rFonts w:ascii="Times New Roman" w:hAnsi="Times New Roman" w:cs="Times New Roman"/>
          <w:sz w:val="26"/>
          <w:szCs w:val="26"/>
        </w:rPr>
        <w:t>Особенностью курса является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возможность соединения (или блочное изучение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теоретических предметов, по желанию преподавателя)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на одном уроке трех видов занятий: </w:t>
      </w:r>
    </w:p>
    <w:p w:rsidR="007C1705" w:rsidRPr="00FB4A20" w:rsidRDefault="007C1705" w:rsidP="00FB4A20">
      <w:pPr>
        <w:shd w:val="clear" w:color="auto" w:fill="FFFFFF"/>
        <w:spacing w:after="0"/>
        <w:ind w:firstLine="567"/>
        <w:jc w:val="both"/>
        <w:rPr>
          <w:rFonts w:ascii="Times New Roman" w:hAnsi="Times New Roman" w:cs="Times New Roman"/>
          <w:sz w:val="26"/>
          <w:szCs w:val="26"/>
        </w:rPr>
      </w:pPr>
      <w:r w:rsidRPr="00FB4A20">
        <w:rPr>
          <w:rFonts w:ascii="Times New Roman" w:hAnsi="Times New Roman" w:cs="Times New Roman"/>
          <w:sz w:val="26"/>
          <w:szCs w:val="26"/>
        </w:rPr>
        <w:t xml:space="preserve">1) слушание музыки, </w:t>
      </w:r>
    </w:p>
    <w:p w:rsidR="007C1705" w:rsidRPr="00FB4A20" w:rsidRDefault="007C1705" w:rsidP="00FB4A20">
      <w:pPr>
        <w:shd w:val="clear" w:color="auto" w:fill="FFFFFF"/>
        <w:spacing w:after="0"/>
        <w:ind w:firstLine="567"/>
        <w:jc w:val="both"/>
        <w:rPr>
          <w:rFonts w:ascii="Times New Roman" w:hAnsi="Times New Roman" w:cs="Times New Roman"/>
          <w:sz w:val="26"/>
          <w:szCs w:val="26"/>
        </w:rPr>
      </w:pPr>
      <w:r w:rsidRPr="00FB4A20">
        <w:rPr>
          <w:rFonts w:ascii="Times New Roman" w:hAnsi="Times New Roman" w:cs="Times New Roman"/>
          <w:sz w:val="26"/>
          <w:szCs w:val="26"/>
        </w:rPr>
        <w:t>2) музыкальная гра</w:t>
      </w:r>
      <w:r w:rsidRPr="00FB4A20">
        <w:rPr>
          <w:rFonts w:ascii="Times New Roman" w:hAnsi="Times New Roman" w:cs="Times New Roman"/>
          <w:sz w:val="26"/>
          <w:szCs w:val="26"/>
        </w:rPr>
        <w:softHyphen/>
        <w:t xml:space="preserve">мота, </w:t>
      </w:r>
    </w:p>
    <w:p w:rsidR="007C1705" w:rsidRPr="00FB4A20" w:rsidRDefault="007C1705" w:rsidP="00FB4A20">
      <w:pPr>
        <w:shd w:val="clear" w:color="auto" w:fill="FFFFFF"/>
        <w:spacing w:after="0"/>
        <w:ind w:firstLine="567"/>
        <w:jc w:val="both"/>
        <w:rPr>
          <w:rFonts w:ascii="Times New Roman" w:hAnsi="Times New Roman" w:cs="Times New Roman"/>
          <w:sz w:val="26"/>
          <w:szCs w:val="26"/>
        </w:rPr>
      </w:pPr>
      <w:r w:rsidRPr="00FB4A20">
        <w:rPr>
          <w:rFonts w:ascii="Times New Roman" w:hAnsi="Times New Roman" w:cs="Times New Roman"/>
          <w:sz w:val="26"/>
          <w:szCs w:val="26"/>
        </w:rPr>
        <w:t xml:space="preserve">3) </w:t>
      </w:r>
      <w:proofErr w:type="spellStart"/>
      <w:r w:rsidRPr="00FB4A20">
        <w:rPr>
          <w:rFonts w:ascii="Times New Roman" w:hAnsi="Times New Roman" w:cs="Times New Roman"/>
          <w:sz w:val="26"/>
          <w:szCs w:val="26"/>
        </w:rPr>
        <w:t>сольфеджирование</w:t>
      </w:r>
      <w:proofErr w:type="spellEnd"/>
      <w:r w:rsidRPr="00FB4A20">
        <w:rPr>
          <w:rFonts w:ascii="Times New Roman" w:hAnsi="Times New Roman" w:cs="Times New Roman"/>
          <w:sz w:val="26"/>
          <w:szCs w:val="26"/>
        </w:rPr>
        <w:t xml:space="preserve">. </w:t>
      </w:r>
    </w:p>
    <w:p w:rsidR="007C1705" w:rsidRPr="00FB4A20" w:rsidRDefault="007C1705" w:rsidP="00FB4A20">
      <w:pPr>
        <w:shd w:val="clear" w:color="auto" w:fill="FFFFFF"/>
        <w:spacing w:after="0"/>
        <w:ind w:firstLine="567"/>
        <w:jc w:val="both"/>
        <w:rPr>
          <w:rFonts w:ascii="Times New Roman" w:hAnsi="Times New Roman" w:cs="Times New Roman"/>
          <w:sz w:val="26"/>
          <w:szCs w:val="26"/>
        </w:rPr>
      </w:pPr>
      <w:r w:rsidRPr="00FB4A20">
        <w:rPr>
          <w:rFonts w:ascii="Times New Roman" w:hAnsi="Times New Roman" w:cs="Times New Roman"/>
          <w:sz w:val="26"/>
          <w:szCs w:val="26"/>
        </w:rPr>
        <w:t>Изучение теорети</w:t>
      </w:r>
      <w:r w:rsidRPr="00FB4A20">
        <w:rPr>
          <w:rFonts w:ascii="Times New Roman" w:hAnsi="Times New Roman" w:cs="Times New Roman"/>
          <w:sz w:val="26"/>
          <w:szCs w:val="26"/>
        </w:rPr>
        <w:softHyphen/>
        <w:t>ческих определений и формирование вокально-интонационных на</w:t>
      </w:r>
      <w:r w:rsidRPr="00FB4A20">
        <w:rPr>
          <w:rFonts w:ascii="Times New Roman" w:hAnsi="Times New Roman" w:cs="Times New Roman"/>
          <w:sz w:val="26"/>
          <w:szCs w:val="26"/>
        </w:rPr>
        <w:softHyphen/>
        <w:t>выков ведется на основе изучаемого материала по разделу "Слушание музыки". Разделы "Музыкальная грамота" и "</w:t>
      </w:r>
      <w:proofErr w:type="spellStart"/>
      <w:r w:rsidRPr="00FB4A20">
        <w:rPr>
          <w:rFonts w:ascii="Times New Roman" w:hAnsi="Times New Roman" w:cs="Times New Roman"/>
          <w:sz w:val="26"/>
          <w:szCs w:val="26"/>
        </w:rPr>
        <w:t>Соль</w:t>
      </w:r>
      <w:r w:rsidRPr="00FB4A20">
        <w:rPr>
          <w:rFonts w:ascii="Times New Roman" w:hAnsi="Times New Roman" w:cs="Times New Roman"/>
          <w:sz w:val="26"/>
          <w:szCs w:val="26"/>
        </w:rPr>
        <w:softHyphen/>
        <w:t>феджирование</w:t>
      </w:r>
      <w:proofErr w:type="spellEnd"/>
      <w:r w:rsidRPr="00FB4A20">
        <w:rPr>
          <w:rFonts w:ascii="Times New Roman" w:hAnsi="Times New Roman" w:cs="Times New Roman"/>
          <w:sz w:val="26"/>
          <w:szCs w:val="26"/>
        </w:rPr>
        <w:t>" необходимы для более активного восприятия учащимися музыкального материала.</w:t>
      </w:r>
    </w:p>
    <w:p w:rsidR="007C1705" w:rsidRPr="00FB4A20" w:rsidRDefault="007C1705" w:rsidP="00FB4A20">
      <w:pPr>
        <w:shd w:val="clear" w:color="auto" w:fill="FFFFFF"/>
        <w:spacing w:after="0"/>
        <w:ind w:firstLine="567"/>
        <w:jc w:val="both"/>
        <w:rPr>
          <w:rFonts w:ascii="Times New Roman" w:hAnsi="Times New Roman" w:cs="Times New Roman"/>
          <w:sz w:val="26"/>
          <w:szCs w:val="26"/>
        </w:rPr>
      </w:pPr>
      <w:r w:rsidRPr="00FB4A20">
        <w:rPr>
          <w:rFonts w:ascii="Times New Roman" w:hAnsi="Times New Roman" w:cs="Times New Roman"/>
          <w:sz w:val="26"/>
          <w:szCs w:val="26"/>
        </w:rPr>
        <w:t>В то же время объем материала по теории музыки несколь</w:t>
      </w:r>
      <w:r w:rsidRPr="00FB4A20">
        <w:rPr>
          <w:rFonts w:ascii="Times New Roman" w:hAnsi="Times New Roman" w:cs="Times New Roman"/>
          <w:sz w:val="26"/>
          <w:szCs w:val="26"/>
        </w:rPr>
        <w:softHyphen/>
        <w:t>ко сокращен по сравнению с аналогичным курсом предмета "Сольфеджио" для музыкальных отделений: изучаемые то</w:t>
      </w:r>
      <w:r w:rsidRPr="00FB4A20">
        <w:rPr>
          <w:rFonts w:ascii="Times New Roman" w:hAnsi="Times New Roman" w:cs="Times New Roman"/>
          <w:sz w:val="26"/>
          <w:szCs w:val="26"/>
        </w:rPr>
        <w:softHyphen/>
        <w:t>нальности ограничены четырьмя знаками включительно. Изучаются только мажорные и минорные трезвучия и их обраще</w:t>
      </w:r>
      <w:r w:rsidRPr="00FB4A20">
        <w:rPr>
          <w:rFonts w:ascii="Times New Roman" w:hAnsi="Times New Roman" w:cs="Times New Roman"/>
          <w:sz w:val="26"/>
          <w:szCs w:val="26"/>
        </w:rPr>
        <w:softHyphen/>
        <w:t>ния, основные аккордовые функции: Т</w:t>
      </w:r>
      <w:r w:rsidRPr="00FB4A20">
        <w:rPr>
          <w:rFonts w:ascii="Times New Roman" w:hAnsi="Times New Roman" w:cs="Times New Roman"/>
          <w:sz w:val="26"/>
          <w:szCs w:val="26"/>
          <w:vertAlign w:val="subscript"/>
        </w:rPr>
        <w:t>3/5</w:t>
      </w:r>
      <w:r w:rsidRPr="00FB4A20">
        <w:rPr>
          <w:rFonts w:ascii="Times New Roman" w:hAnsi="Times New Roman" w:cs="Times New Roman"/>
          <w:sz w:val="26"/>
          <w:szCs w:val="26"/>
        </w:rPr>
        <w:t xml:space="preserve">; </w:t>
      </w:r>
      <w:r w:rsidRPr="00FB4A20">
        <w:rPr>
          <w:rFonts w:ascii="Times New Roman" w:hAnsi="Times New Roman" w:cs="Times New Roman"/>
          <w:sz w:val="26"/>
          <w:szCs w:val="26"/>
          <w:lang w:val="en-US"/>
        </w:rPr>
        <w:t>S</w:t>
      </w:r>
      <w:r w:rsidRPr="00FB4A20">
        <w:rPr>
          <w:rFonts w:ascii="Times New Roman" w:hAnsi="Times New Roman" w:cs="Times New Roman"/>
          <w:sz w:val="26"/>
          <w:szCs w:val="26"/>
          <w:vertAlign w:val="subscript"/>
        </w:rPr>
        <w:t>3/5</w:t>
      </w:r>
      <w:r w:rsidRPr="00FB4A20">
        <w:rPr>
          <w:rFonts w:ascii="Times New Roman" w:hAnsi="Times New Roman" w:cs="Times New Roman"/>
          <w:sz w:val="26"/>
          <w:szCs w:val="26"/>
        </w:rPr>
        <w:t>; Д</w:t>
      </w:r>
      <w:r w:rsidRPr="00FB4A20">
        <w:rPr>
          <w:rFonts w:ascii="Times New Roman" w:hAnsi="Times New Roman" w:cs="Times New Roman"/>
          <w:sz w:val="26"/>
          <w:szCs w:val="26"/>
          <w:vertAlign w:val="subscript"/>
        </w:rPr>
        <w:t>3/5</w:t>
      </w:r>
      <w:r w:rsidRPr="00FB4A20">
        <w:rPr>
          <w:rFonts w:ascii="Times New Roman" w:hAnsi="Times New Roman" w:cs="Times New Roman"/>
          <w:sz w:val="26"/>
          <w:szCs w:val="26"/>
        </w:rPr>
        <w:t>,</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также </w:t>
      </w:r>
      <w:proofErr w:type="spellStart"/>
      <w:r w:rsidRPr="00FB4A20">
        <w:rPr>
          <w:rFonts w:ascii="Times New Roman" w:hAnsi="Times New Roman" w:cs="Times New Roman"/>
          <w:sz w:val="26"/>
          <w:szCs w:val="26"/>
        </w:rPr>
        <w:t>доминантсептаккорд</w:t>
      </w:r>
      <w:proofErr w:type="spellEnd"/>
      <w:r w:rsidRPr="00FB4A20">
        <w:rPr>
          <w:rFonts w:ascii="Times New Roman" w:hAnsi="Times New Roman" w:cs="Times New Roman"/>
          <w:sz w:val="26"/>
          <w:szCs w:val="26"/>
        </w:rPr>
        <w:t xml:space="preserve"> в основном виде, вводные септаккорды на </w:t>
      </w:r>
      <w:r w:rsidRPr="00FB4A20">
        <w:rPr>
          <w:rFonts w:ascii="Times New Roman" w:hAnsi="Times New Roman" w:cs="Times New Roman"/>
          <w:sz w:val="26"/>
          <w:szCs w:val="26"/>
          <w:lang w:val="en-US"/>
        </w:rPr>
        <w:t>VII</w:t>
      </w:r>
      <w:r w:rsidRPr="00FB4A20">
        <w:rPr>
          <w:rFonts w:ascii="Times New Roman" w:hAnsi="Times New Roman" w:cs="Times New Roman"/>
          <w:sz w:val="26"/>
          <w:szCs w:val="26"/>
        </w:rPr>
        <w:t xml:space="preserve"> ступени мажора и гармонического минора. </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Необходимо помнить, что не следует</w:t>
      </w:r>
      <w:r w:rsidR="00FB4A20">
        <w:rPr>
          <w:rFonts w:ascii="Times New Roman" w:hAnsi="Times New Roman" w:cs="Times New Roman"/>
          <w:b w:val="0"/>
          <w:sz w:val="26"/>
          <w:szCs w:val="26"/>
        </w:rPr>
        <w:t xml:space="preserve"> </w:t>
      </w:r>
      <w:r w:rsidRPr="00FB4A20">
        <w:rPr>
          <w:rFonts w:ascii="Times New Roman" w:hAnsi="Times New Roman" w:cs="Times New Roman"/>
          <w:b w:val="0"/>
          <w:sz w:val="26"/>
          <w:szCs w:val="26"/>
        </w:rPr>
        <w:t xml:space="preserve">загружать учеников запоминанием большого </w:t>
      </w:r>
      <w:r w:rsidRPr="00FB4A20">
        <w:rPr>
          <w:rFonts w:ascii="Times New Roman" w:hAnsi="Times New Roman" w:cs="Times New Roman"/>
          <w:b w:val="0"/>
          <w:sz w:val="26"/>
          <w:szCs w:val="26"/>
        </w:rPr>
        <w:lastRenderedPageBreak/>
        <w:t>количества фактов. Учащиеся ДХШ должны усвоить основные понятия, необходимые для них:</w:t>
      </w:r>
      <w:r w:rsidR="00FB4A20">
        <w:rPr>
          <w:rFonts w:ascii="Times New Roman" w:hAnsi="Times New Roman" w:cs="Times New Roman"/>
          <w:b w:val="0"/>
          <w:sz w:val="26"/>
          <w:szCs w:val="26"/>
        </w:rPr>
        <w:t xml:space="preserve"> </w:t>
      </w:r>
      <w:r w:rsidRPr="00FB4A20">
        <w:rPr>
          <w:rFonts w:ascii="Times New Roman" w:hAnsi="Times New Roman" w:cs="Times New Roman"/>
          <w:b w:val="0"/>
          <w:sz w:val="26"/>
          <w:szCs w:val="26"/>
        </w:rPr>
        <w:t>виды и жанры музыки и хореографии, основные этапов развития музыкального и</w:t>
      </w:r>
      <w:r w:rsidR="00FB4A20">
        <w:rPr>
          <w:rFonts w:ascii="Times New Roman" w:hAnsi="Times New Roman" w:cs="Times New Roman"/>
          <w:b w:val="0"/>
          <w:sz w:val="26"/>
          <w:szCs w:val="26"/>
        </w:rPr>
        <w:t xml:space="preserve"> </w:t>
      </w:r>
      <w:r w:rsidRPr="00FB4A20">
        <w:rPr>
          <w:rFonts w:ascii="Times New Roman" w:hAnsi="Times New Roman" w:cs="Times New Roman"/>
          <w:b w:val="0"/>
          <w:sz w:val="26"/>
          <w:szCs w:val="26"/>
        </w:rPr>
        <w:t>хореографического искусства, суть профессиональной работы балетмейстера,</w:t>
      </w:r>
      <w:r w:rsidR="00FB4A20">
        <w:rPr>
          <w:rFonts w:ascii="Times New Roman" w:hAnsi="Times New Roman" w:cs="Times New Roman"/>
          <w:b w:val="0"/>
          <w:sz w:val="26"/>
          <w:szCs w:val="26"/>
        </w:rPr>
        <w:t xml:space="preserve"> </w:t>
      </w:r>
      <w:r w:rsidRPr="00FB4A20">
        <w:rPr>
          <w:rFonts w:ascii="Times New Roman" w:hAnsi="Times New Roman" w:cs="Times New Roman"/>
          <w:b w:val="0"/>
          <w:sz w:val="26"/>
          <w:szCs w:val="26"/>
        </w:rPr>
        <w:t>театрального художника, выразительные средства балетного спектакля и его главные компоненты: драматургия, музыка, хореография.</w:t>
      </w:r>
    </w:p>
    <w:p w:rsidR="007C1705" w:rsidRPr="00FB4A20" w:rsidRDefault="007C1705" w:rsidP="00FB4A20">
      <w:pPr>
        <w:pStyle w:val="ConsPlusTitle"/>
        <w:spacing w:line="276" w:lineRule="auto"/>
        <w:ind w:firstLine="567"/>
        <w:jc w:val="both"/>
        <w:rPr>
          <w:rFonts w:ascii="Times New Roman" w:hAnsi="Times New Roman" w:cs="Times New Roman"/>
          <w:sz w:val="26"/>
          <w:szCs w:val="26"/>
        </w:rPr>
      </w:pPr>
      <w:r w:rsidRPr="00FB4A20">
        <w:rPr>
          <w:rFonts w:ascii="Times New Roman" w:hAnsi="Times New Roman" w:cs="Times New Roman"/>
          <w:sz w:val="26"/>
          <w:szCs w:val="26"/>
        </w:rPr>
        <w:t>Методы обучения:</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словесные (рассказ, беседа, объяснение);</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практические (творческие упражнения, импровизации);</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наглядные (иллюстрации, показ аудио- и видеоматериалов).</w:t>
      </w:r>
    </w:p>
    <w:p w:rsidR="007C1705" w:rsidRPr="00FB4A20" w:rsidRDefault="007C1705" w:rsidP="00FB4A20">
      <w:pPr>
        <w:spacing w:after="0"/>
        <w:ind w:firstLine="567"/>
        <w:jc w:val="both"/>
        <w:rPr>
          <w:rFonts w:ascii="Times New Roman" w:hAnsi="Times New Roman" w:cs="Times New Roman"/>
          <w:sz w:val="26"/>
          <w:szCs w:val="26"/>
        </w:rPr>
      </w:pPr>
      <w:r w:rsidRPr="00FB4A20">
        <w:rPr>
          <w:rFonts w:ascii="Times New Roman" w:hAnsi="Times New Roman" w:cs="Times New Roman"/>
          <w:b/>
          <w:sz w:val="26"/>
          <w:szCs w:val="26"/>
        </w:rPr>
        <w:t>Методическое обеспечение программы</w:t>
      </w:r>
      <w:r w:rsidRPr="00FB4A20">
        <w:rPr>
          <w:rFonts w:ascii="Times New Roman" w:hAnsi="Times New Roman" w:cs="Times New Roman"/>
          <w:sz w:val="26"/>
          <w:szCs w:val="26"/>
        </w:rPr>
        <w:t xml:space="preserve"> учебного предмета «слушание музыки»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 дополнительной предпрофессиональной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общеобразовательной программы «Хореографическое творчество»</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 области хореографического искусства:</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мультимедиа, видео, компакт-диски;</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литература (журналы «Антре», «Балет», «Пяти па»).</w:t>
      </w:r>
    </w:p>
    <w:p w:rsidR="007C1705" w:rsidRPr="00FB4A20" w:rsidRDefault="007C1705" w:rsidP="00FB4A20">
      <w:pPr>
        <w:pStyle w:val="ConsPlusTitle"/>
        <w:spacing w:line="276" w:lineRule="auto"/>
        <w:ind w:firstLine="567"/>
        <w:jc w:val="both"/>
        <w:rPr>
          <w:rFonts w:ascii="Times New Roman" w:hAnsi="Times New Roman" w:cs="Times New Roman"/>
          <w:sz w:val="26"/>
          <w:szCs w:val="26"/>
        </w:rPr>
      </w:pPr>
      <w:r w:rsidRPr="00FB4A20">
        <w:rPr>
          <w:rFonts w:ascii="Times New Roman" w:hAnsi="Times New Roman" w:cs="Times New Roman"/>
          <w:sz w:val="26"/>
          <w:szCs w:val="26"/>
        </w:rPr>
        <w:t>Условия реализации программы</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Для успешной реализации программы необходимы следующие условия:</w:t>
      </w:r>
    </w:p>
    <w:p w:rsidR="007C1705" w:rsidRPr="00FB4A20" w:rsidRDefault="007C1705" w:rsidP="00FB4A20">
      <w:pPr>
        <w:pStyle w:val="ConsPlusTitle"/>
        <w:spacing w:line="276" w:lineRule="auto"/>
        <w:ind w:firstLine="567"/>
        <w:jc w:val="both"/>
        <w:rPr>
          <w:rFonts w:ascii="Times New Roman" w:hAnsi="Times New Roman" w:cs="Times New Roman"/>
          <w:sz w:val="26"/>
          <w:szCs w:val="26"/>
        </w:rPr>
      </w:pPr>
      <w:r w:rsidRPr="00FB4A20">
        <w:rPr>
          <w:rFonts w:ascii="Times New Roman" w:hAnsi="Times New Roman" w:cs="Times New Roman"/>
          <w:sz w:val="26"/>
          <w:szCs w:val="26"/>
        </w:rPr>
        <w:t>материально-технические</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учебное помещение, соответствующее санитарным нормам, оснащенное партами для учащихся и учебной доской;</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музыкальный центр, телевизор, видео аппаратура;</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персональный компьютер с установленными аудио и видео редакторами и конструкторами, выходом в интернет;</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фортепиано;</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наглядные пособия.</w:t>
      </w:r>
    </w:p>
    <w:p w:rsidR="007C1705" w:rsidRPr="00FB4A20" w:rsidRDefault="007C1705" w:rsidP="00FB4A20">
      <w:pPr>
        <w:pStyle w:val="ConsPlusTitle"/>
        <w:spacing w:line="276" w:lineRule="auto"/>
        <w:ind w:firstLine="567"/>
        <w:jc w:val="both"/>
        <w:rPr>
          <w:rFonts w:ascii="Times New Roman" w:hAnsi="Times New Roman" w:cs="Times New Roman"/>
          <w:sz w:val="26"/>
          <w:szCs w:val="26"/>
        </w:rPr>
      </w:pPr>
    </w:p>
    <w:p w:rsidR="007C1705" w:rsidRPr="00FB4A20" w:rsidRDefault="007C1705" w:rsidP="00FB4A20">
      <w:pPr>
        <w:pStyle w:val="ConsPlusTitle"/>
        <w:spacing w:line="276" w:lineRule="auto"/>
        <w:ind w:firstLine="567"/>
        <w:jc w:val="both"/>
        <w:rPr>
          <w:rFonts w:ascii="Times New Roman" w:hAnsi="Times New Roman" w:cs="Times New Roman"/>
          <w:sz w:val="26"/>
          <w:szCs w:val="26"/>
        </w:rPr>
      </w:pPr>
      <w:r w:rsidRPr="00FB4A20">
        <w:rPr>
          <w:rFonts w:ascii="Times New Roman" w:hAnsi="Times New Roman" w:cs="Times New Roman"/>
          <w:sz w:val="26"/>
          <w:szCs w:val="26"/>
        </w:rPr>
        <w:t>кадровые условия</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преподаватель теоретических дисциплин.</w:t>
      </w:r>
    </w:p>
    <w:p w:rsidR="007C1705" w:rsidRPr="00FB4A20" w:rsidRDefault="007C1705" w:rsidP="00FB4A20">
      <w:pPr>
        <w:spacing w:after="0"/>
        <w:jc w:val="both"/>
        <w:rPr>
          <w:rFonts w:ascii="Times New Roman" w:hAnsi="Times New Roman" w:cs="Times New Roman"/>
          <w:b/>
          <w:sz w:val="26"/>
          <w:szCs w:val="26"/>
        </w:rPr>
      </w:pPr>
    </w:p>
    <w:p w:rsidR="007C1705" w:rsidRPr="00FB4A20" w:rsidRDefault="007C1705" w:rsidP="00FB4A20">
      <w:pPr>
        <w:spacing w:after="0"/>
        <w:jc w:val="both"/>
        <w:rPr>
          <w:rFonts w:ascii="Times New Roman" w:hAnsi="Times New Roman" w:cs="Times New Roman"/>
          <w:b/>
          <w:sz w:val="26"/>
          <w:szCs w:val="26"/>
        </w:rPr>
      </w:pPr>
      <w:r w:rsidRPr="00FB4A20">
        <w:rPr>
          <w:rFonts w:ascii="Times New Roman" w:hAnsi="Times New Roman" w:cs="Times New Roman"/>
          <w:b/>
          <w:sz w:val="26"/>
          <w:szCs w:val="26"/>
        </w:rPr>
        <w:t>УЧЕБНО-ТЕМАТИЧЕСКИЙ ПЛАНЫ.</w:t>
      </w:r>
    </w:p>
    <w:p w:rsidR="007C1705" w:rsidRPr="00FB4A20" w:rsidRDefault="007C1705" w:rsidP="00FB4A20">
      <w:pPr>
        <w:spacing w:after="0"/>
        <w:jc w:val="both"/>
        <w:rPr>
          <w:rFonts w:ascii="Times New Roman" w:hAnsi="Times New Roman" w:cs="Times New Roman"/>
          <w:b/>
          <w:sz w:val="26"/>
          <w:szCs w:val="26"/>
        </w:rPr>
      </w:pPr>
      <w:r w:rsidRPr="00FB4A20">
        <w:rPr>
          <w:rFonts w:ascii="Times New Roman" w:hAnsi="Times New Roman" w:cs="Times New Roman"/>
          <w:b/>
          <w:sz w:val="26"/>
          <w:szCs w:val="26"/>
        </w:rPr>
        <w:t xml:space="preserve">1 год обучения. </w:t>
      </w:r>
    </w:p>
    <w:p w:rsidR="007C1705" w:rsidRPr="00FB4A20" w:rsidRDefault="007C1705" w:rsidP="00FB4A20">
      <w:pPr>
        <w:spacing w:after="0"/>
        <w:jc w:val="both"/>
        <w:rPr>
          <w:rFonts w:ascii="Times New Roman" w:hAnsi="Times New Roman" w:cs="Times New Roman"/>
          <w:b/>
          <w:sz w:val="26"/>
          <w:szCs w:val="26"/>
        </w:rPr>
      </w:pPr>
      <w:r w:rsidRPr="00FB4A20">
        <w:rPr>
          <w:rFonts w:ascii="Times New Roman" w:hAnsi="Times New Roman" w:cs="Times New Roman"/>
          <w:b/>
          <w:bCs/>
          <w:sz w:val="26"/>
          <w:szCs w:val="26"/>
        </w:rPr>
        <w:t>Песня, танец и марш - основные жанры музыкального искусства.</w:t>
      </w:r>
    </w:p>
    <w:p w:rsidR="007C1705" w:rsidRPr="00FB4A20" w:rsidRDefault="007C1705" w:rsidP="00FB4A20">
      <w:pPr>
        <w:spacing w:after="0"/>
        <w:jc w:val="both"/>
        <w:rPr>
          <w:rFonts w:ascii="Times New Roman" w:hAnsi="Times New Roman" w:cs="Times New Roman"/>
          <w:b/>
          <w:sz w:val="26"/>
          <w:szCs w:val="26"/>
        </w:rPr>
      </w:pP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6"/>
        <w:gridCol w:w="6662"/>
        <w:gridCol w:w="2127"/>
      </w:tblGrid>
      <w:tr w:rsidR="007C1705" w:rsidRPr="00FB4A20" w:rsidTr="0005779E">
        <w:trPr>
          <w:jc w:val="center"/>
        </w:trPr>
        <w:tc>
          <w:tcPr>
            <w:tcW w:w="1276" w:type="dxa"/>
          </w:tcPr>
          <w:p w:rsidR="007C1705" w:rsidRPr="00FB4A20" w:rsidRDefault="007C1705" w:rsidP="00FB4A20">
            <w:pPr>
              <w:spacing w:after="0"/>
              <w:jc w:val="center"/>
              <w:rPr>
                <w:rFonts w:ascii="Times New Roman" w:hAnsi="Times New Roman" w:cs="Times New Roman"/>
                <w:b/>
              </w:rPr>
            </w:pPr>
            <w:r w:rsidRPr="00FB4A20">
              <w:rPr>
                <w:rFonts w:ascii="Times New Roman" w:hAnsi="Times New Roman" w:cs="Times New Roman"/>
                <w:b/>
              </w:rPr>
              <w:t>№ п/п</w:t>
            </w:r>
          </w:p>
        </w:tc>
        <w:tc>
          <w:tcPr>
            <w:tcW w:w="6662" w:type="dxa"/>
          </w:tcPr>
          <w:p w:rsidR="007C1705" w:rsidRPr="00FB4A20" w:rsidRDefault="007C1705" w:rsidP="00FB4A20">
            <w:pPr>
              <w:spacing w:after="0"/>
              <w:jc w:val="center"/>
              <w:rPr>
                <w:rFonts w:ascii="Times New Roman" w:hAnsi="Times New Roman" w:cs="Times New Roman"/>
                <w:b/>
              </w:rPr>
            </w:pPr>
            <w:r w:rsidRPr="00FB4A20">
              <w:rPr>
                <w:rFonts w:ascii="Times New Roman" w:hAnsi="Times New Roman" w:cs="Times New Roman"/>
                <w:b/>
                <w:bCs/>
              </w:rPr>
              <w:t>Название темы</w:t>
            </w:r>
          </w:p>
        </w:tc>
        <w:tc>
          <w:tcPr>
            <w:tcW w:w="2127" w:type="dxa"/>
          </w:tcPr>
          <w:p w:rsidR="007C1705" w:rsidRPr="00FB4A20" w:rsidRDefault="007C1705" w:rsidP="00FB4A20">
            <w:pPr>
              <w:spacing w:after="0"/>
              <w:jc w:val="center"/>
              <w:rPr>
                <w:rFonts w:ascii="Times New Roman" w:hAnsi="Times New Roman" w:cs="Times New Roman"/>
                <w:b/>
              </w:rPr>
            </w:pPr>
            <w:r w:rsidRPr="00FB4A20">
              <w:rPr>
                <w:rFonts w:ascii="Times New Roman" w:hAnsi="Times New Roman" w:cs="Times New Roman"/>
                <w:b/>
              </w:rPr>
              <w:t>Количество часов</w:t>
            </w:r>
          </w:p>
        </w:tc>
      </w:tr>
      <w:tr w:rsidR="007C1705" w:rsidRPr="00FB4A20" w:rsidTr="0005779E">
        <w:trPr>
          <w:jc w:val="center"/>
        </w:trPr>
        <w:tc>
          <w:tcPr>
            <w:tcW w:w="1276"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1.1</w:t>
            </w:r>
          </w:p>
        </w:tc>
        <w:tc>
          <w:tcPr>
            <w:tcW w:w="6662"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b/>
                <w:bCs/>
              </w:rPr>
              <w:t>Раздел 1.</w:t>
            </w:r>
            <w:r w:rsidR="00FB4A20" w:rsidRPr="00FB4A20">
              <w:rPr>
                <w:rFonts w:ascii="Times New Roman" w:hAnsi="Times New Roman" w:cs="Times New Roman"/>
                <w:b/>
                <w:bCs/>
              </w:rPr>
              <w:t xml:space="preserve"> </w:t>
            </w:r>
            <w:r w:rsidRPr="00FB4A20">
              <w:rPr>
                <w:rFonts w:ascii="Times New Roman" w:hAnsi="Times New Roman" w:cs="Times New Roman"/>
              </w:rPr>
              <w:t>Музыка в нашей жизни. Многообразие содержания музыкальных произведений.</w:t>
            </w:r>
          </w:p>
        </w:tc>
        <w:tc>
          <w:tcPr>
            <w:tcW w:w="2127"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1</w:t>
            </w:r>
          </w:p>
        </w:tc>
      </w:tr>
      <w:tr w:rsidR="007C1705" w:rsidRPr="00FB4A20" w:rsidTr="0005779E">
        <w:trPr>
          <w:jc w:val="center"/>
        </w:trPr>
        <w:tc>
          <w:tcPr>
            <w:tcW w:w="1276"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1.2</w:t>
            </w:r>
          </w:p>
        </w:tc>
        <w:tc>
          <w:tcPr>
            <w:tcW w:w="6662" w:type="dxa"/>
          </w:tcPr>
          <w:p w:rsidR="007C1705" w:rsidRPr="00FB4A20" w:rsidRDefault="007C1705" w:rsidP="00FB4A20">
            <w:pPr>
              <w:shd w:val="clear" w:color="auto" w:fill="FFFFFF"/>
              <w:tabs>
                <w:tab w:val="right" w:pos="9936"/>
              </w:tabs>
              <w:spacing w:after="0"/>
              <w:jc w:val="center"/>
              <w:rPr>
                <w:rFonts w:ascii="Times New Roman" w:hAnsi="Times New Roman" w:cs="Times New Roman"/>
              </w:rPr>
            </w:pPr>
            <w:r w:rsidRPr="00FB4A20">
              <w:rPr>
                <w:rFonts w:ascii="Times New Roman" w:hAnsi="Times New Roman" w:cs="Times New Roman"/>
              </w:rPr>
              <w:t>Русские народные песни.</w:t>
            </w:r>
          </w:p>
        </w:tc>
        <w:tc>
          <w:tcPr>
            <w:tcW w:w="2127"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4</w:t>
            </w:r>
          </w:p>
        </w:tc>
      </w:tr>
      <w:tr w:rsidR="007C1705" w:rsidRPr="00FB4A20" w:rsidTr="0005779E">
        <w:trPr>
          <w:jc w:val="center"/>
        </w:trPr>
        <w:tc>
          <w:tcPr>
            <w:tcW w:w="1276"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1.3</w:t>
            </w:r>
          </w:p>
        </w:tc>
        <w:tc>
          <w:tcPr>
            <w:tcW w:w="6662"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Разные песенные жанры.</w:t>
            </w:r>
          </w:p>
        </w:tc>
        <w:tc>
          <w:tcPr>
            <w:tcW w:w="2127"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4</w:t>
            </w:r>
          </w:p>
        </w:tc>
      </w:tr>
      <w:tr w:rsidR="007C1705" w:rsidRPr="00FB4A20" w:rsidTr="0005779E">
        <w:trPr>
          <w:jc w:val="center"/>
        </w:trPr>
        <w:tc>
          <w:tcPr>
            <w:tcW w:w="1276"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1.4</w:t>
            </w:r>
          </w:p>
        </w:tc>
        <w:tc>
          <w:tcPr>
            <w:tcW w:w="6662"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Песни Великой Отечественной войны.</w:t>
            </w:r>
          </w:p>
        </w:tc>
        <w:tc>
          <w:tcPr>
            <w:tcW w:w="2127"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2</w:t>
            </w:r>
          </w:p>
        </w:tc>
      </w:tr>
      <w:tr w:rsidR="007C1705" w:rsidRPr="00FB4A20" w:rsidTr="0005779E">
        <w:trPr>
          <w:jc w:val="center"/>
        </w:trPr>
        <w:tc>
          <w:tcPr>
            <w:tcW w:w="1276"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1.5</w:t>
            </w:r>
          </w:p>
        </w:tc>
        <w:tc>
          <w:tcPr>
            <w:tcW w:w="6662"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Песни композиторов советского периода.</w:t>
            </w:r>
          </w:p>
        </w:tc>
        <w:tc>
          <w:tcPr>
            <w:tcW w:w="2127"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2</w:t>
            </w:r>
          </w:p>
        </w:tc>
      </w:tr>
      <w:tr w:rsidR="007C1705" w:rsidRPr="00FB4A20" w:rsidTr="0005779E">
        <w:trPr>
          <w:jc w:val="center"/>
        </w:trPr>
        <w:tc>
          <w:tcPr>
            <w:tcW w:w="1276"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1.6</w:t>
            </w:r>
          </w:p>
        </w:tc>
        <w:tc>
          <w:tcPr>
            <w:tcW w:w="6662"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Маршевая музыка.</w:t>
            </w:r>
          </w:p>
        </w:tc>
        <w:tc>
          <w:tcPr>
            <w:tcW w:w="2127"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1</w:t>
            </w:r>
          </w:p>
        </w:tc>
      </w:tr>
      <w:tr w:rsidR="007C1705" w:rsidRPr="00FB4A20" w:rsidTr="0005779E">
        <w:trPr>
          <w:jc w:val="center"/>
        </w:trPr>
        <w:tc>
          <w:tcPr>
            <w:tcW w:w="1276"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1.7</w:t>
            </w:r>
          </w:p>
        </w:tc>
        <w:tc>
          <w:tcPr>
            <w:tcW w:w="6662"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Песни-марши.</w:t>
            </w:r>
          </w:p>
        </w:tc>
        <w:tc>
          <w:tcPr>
            <w:tcW w:w="2127"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1</w:t>
            </w:r>
          </w:p>
        </w:tc>
      </w:tr>
      <w:tr w:rsidR="007C1705" w:rsidRPr="00FB4A20" w:rsidTr="0005779E">
        <w:trPr>
          <w:jc w:val="center"/>
        </w:trPr>
        <w:tc>
          <w:tcPr>
            <w:tcW w:w="1276"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1.8</w:t>
            </w:r>
          </w:p>
        </w:tc>
        <w:tc>
          <w:tcPr>
            <w:tcW w:w="6662"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Танцевальная музыка разных народов.</w:t>
            </w:r>
          </w:p>
        </w:tc>
        <w:tc>
          <w:tcPr>
            <w:tcW w:w="2127"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3</w:t>
            </w:r>
          </w:p>
        </w:tc>
      </w:tr>
      <w:tr w:rsidR="007C1705" w:rsidRPr="00FB4A20" w:rsidTr="0005779E">
        <w:trPr>
          <w:jc w:val="center"/>
        </w:trPr>
        <w:tc>
          <w:tcPr>
            <w:tcW w:w="1276"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1.9</w:t>
            </w:r>
          </w:p>
        </w:tc>
        <w:tc>
          <w:tcPr>
            <w:tcW w:w="6662"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Танцевальная музыка народов Европы.</w:t>
            </w:r>
          </w:p>
        </w:tc>
        <w:tc>
          <w:tcPr>
            <w:tcW w:w="2127"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3</w:t>
            </w:r>
          </w:p>
        </w:tc>
      </w:tr>
      <w:tr w:rsidR="007C1705" w:rsidRPr="00FB4A20" w:rsidTr="0005779E">
        <w:trPr>
          <w:jc w:val="center"/>
        </w:trPr>
        <w:tc>
          <w:tcPr>
            <w:tcW w:w="1276" w:type="dxa"/>
            <w:tcBorders>
              <w:top w:val="single" w:sz="4" w:space="0" w:color="000000"/>
              <w:left w:val="single" w:sz="4" w:space="0" w:color="000000"/>
              <w:bottom w:val="single" w:sz="4" w:space="0" w:color="000000"/>
              <w:right w:val="single" w:sz="4" w:space="0" w:color="000000"/>
            </w:tcBorders>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1.10</w:t>
            </w:r>
          </w:p>
        </w:tc>
        <w:tc>
          <w:tcPr>
            <w:tcW w:w="6662" w:type="dxa"/>
            <w:tcBorders>
              <w:top w:val="single" w:sz="4" w:space="0" w:color="000000"/>
              <w:left w:val="single" w:sz="4" w:space="0" w:color="000000"/>
              <w:bottom w:val="single" w:sz="4" w:space="0" w:color="000000"/>
              <w:right w:val="single" w:sz="4" w:space="0" w:color="000000"/>
            </w:tcBorders>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Песня, танец, марш в более крупных жанрах музыкальных произведений (симфония, балет, опера).</w:t>
            </w:r>
          </w:p>
        </w:tc>
        <w:tc>
          <w:tcPr>
            <w:tcW w:w="2127" w:type="dxa"/>
            <w:tcBorders>
              <w:top w:val="single" w:sz="4" w:space="0" w:color="000000"/>
              <w:left w:val="single" w:sz="4" w:space="0" w:color="000000"/>
              <w:bottom w:val="single" w:sz="4" w:space="0" w:color="000000"/>
              <w:right w:val="single" w:sz="4" w:space="0" w:color="000000"/>
            </w:tcBorders>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3</w:t>
            </w:r>
          </w:p>
        </w:tc>
      </w:tr>
      <w:tr w:rsidR="007C1705" w:rsidRPr="00FB4A20" w:rsidTr="0005779E">
        <w:trPr>
          <w:jc w:val="center"/>
        </w:trPr>
        <w:tc>
          <w:tcPr>
            <w:tcW w:w="1276" w:type="dxa"/>
            <w:tcBorders>
              <w:top w:val="single" w:sz="4" w:space="0" w:color="000000"/>
              <w:left w:val="single" w:sz="4" w:space="0" w:color="000000"/>
              <w:bottom w:val="single" w:sz="4" w:space="0" w:color="000000"/>
              <w:right w:val="single" w:sz="4" w:space="0" w:color="000000"/>
            </w:tcBorders>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1.11</w:t>
            </w:r>
          </w:p>
        </w:tc>
        <w:tc>
          <w:tcPr>
            <w:tcW w:w="6662" w:type="dxa"/>
            <w:tcBorders>
              <w:top w:val="single" w:sz="4" w:space="0" w:color="000000"/>
              <w:left w:val="single" w:sz="4" w:space="0" w:color="000000"/>
              <w:bottom w:val="single" w:sz="4" w:space="0" w:color="000000"/>
              <w:right w:val="single" w:sz="4" w:space="0" w:color="000000"/>
            </w:tcBorders>
          </w:tcPr>
          <w:p w:rsidR="007C1705" w:rsidRPr="00FB4A20" w:rsidRDefault="007C1705" w:rsidP="00FB4A20">
            <w:pPr>
              <w:spacing w:after="0"/>
              <w:jc w:val="center"/>
              <w:rPr>
                <w:rFonts w:ascii="Times New Roman" w:hAnsi="Times New Roman" w:cs="Times New Roman"/>
              </w:rPr>
            </w:pPr>
            <w:proofErr w:type="spellStart"/>
            <w:r w:rsidRPr="00FB4A20">
              <w:rPr>
                <w:rFonts w:ascii="Times New Roman" w:hAnsi="Times New Roman" w:cs="Times New Roman"/>
              </w:rPr>
              <w:t>Песенность</w:t>
            </w:r>
            <w:proofErr w:type="spellEnd"/>
            <w:r w:rsidRPr="00FB4A20">
              <w:rPr>
                <w:rFonts w:ascii="Times New Roman" w:hAnsi="Times New Roman" w:cs="Times New Roman"/>
              </w:rPr>
              <w:t xml:space="preserve">, </w:t>
            </w:r>
            <w:proofErr w:type="spellStart"/>
            <w:r w:rsidRPr="00FB4A20">
              <w:rPr>
                <w:rFonts w:ascii="Times New Roman" w:hAnsi="Times New Roman" w:cs="Times New Roman"/>
              </w:rPr>
              <w:t>танцевальность</w:t>
            </w:r>
            <w:proofErr w:type="spellEnd"/>
            <w:r w:rsidRPr="00FB4A20">
              <w:rPr>
                <w:rFonts w:ascii="Times New Roman" w:hAnsi="Times New Roman" w:cs="Times New Roman"/>
              </w:rPr>
              <w:t xml:space="preserve">, </w:t>
            </w:r>
            <w:proofErr w:type="spellStart"/>
            <w:r w:rsidRPr="00FB4A20">
              <w:rPr>
                <w:rFonts w:ascii="Times New Roman" w:hAnsi="Times New Roman" w:cs="Times New Roman"/>
              </w:rPr>
              <w:t>маршевость</w:t>
            </w:r>
            <w:proofErr w:type="spellEnd"/>
            <w:r w:rsidRPr="00FB4A20">
              <w:rPr>
                <w:rFonts w:ascii="Times New Roman" w:hAnsi="Times New Roman" w:cs="Times New Roman"/>
              </w:rPr>
              <w:t xml:space="preserve"> (в опере, балете, концерте, симфонии и так далее).</w:t>
            </w:r>
          </w:p>
        </w:tc>
        <w:tc>
          <w:tcPr>
            <w:tcW w:w="2127" w:type="dxa"/>
            <w:tcBorders>
              <w:top w:val="single" w:sz="4" w:space="0" w:color="000000"/>
              <w:left w:val="single" w:sz="4" w:space="0" w:color="000000"/>
              <w:bottom w:val="single" w:sz="4" w:space="0" w:color="000000"/>
              <w:right w:val="single" w:sz="4" w:space="0" w:color="000000"/>
            </w:tcBorders>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4</w:t>
            </w:r>
          </w:p>
        </w:tc>
      </w:tr>
      <w:tr w:rsidR="007C1705" w:rsidRPr="00FB4A20" w:rsidTr="0005779E">
        <w:trPr>
          <w:jc w:val="center"/>
        </w:trPr>
        <w:tc>
          <w:tcPr>
            <w:tcW w:w="1276" w:type="dxa"/>
            <w:tcBorders>
              <w:top w:val="single" w:sz="4" w:space="0" w:color="000000"/>
              <w:left w:val="single" w:sz="4" w:space="0" w:color="000000"/>
              <w:bottom w:val="single" w:sz="4" w:space="0" w:color="000000"/>
              <w:right w:val="single" w:sz="4" w:space="0" w:color="000000"/>
            </w:tcBorders>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1.12</w:t>
            </w:r>
          </w:p>
        </w:tc>
        <w:tc>
          <w:tcPr>
            <w:tcW w:w="6662" w:type="dxa"/>
            <w:tcBorders>
              <w:top w:val="single" w:sz="4" w:space="0" w:color="000000"/>
              <w:left w:val="single" w:sz="4" w:space="0" w:color="000000"/>
              <w:bottom w:val="single" w:sz="4" w:space="0" w:color="000000"/>
              <w:right w:val="single" w:sz="4" w:space="0" w:color="000000"/>
            </w:tcBorders>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Контрольные уроки.</w:t>
            </w:r>
          </w:p>
        </w:tc>
        <w:tc>
          <w:tcPr>
            <w:tcW w:w="2127" w:type="dxa"/>
            <w:tcBorders>
              <w:top w:val="single" w:sz="4" w:space="0" w:color="000000"/>
              <w:left w:val="single" w:sz="4" w:space="0" w:color="000000"/>
              <w:bottom w:val="single" w:sz="4" w:space="0" w:color="000000"/>
              <w:right w:val="single" w:sz="4" w:space="0" w:color="000000"/>
            </w:tcBorders>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4</w:t>
            </w:r>
          </w:p>
        </w:tc>
      </w:tr>
      <w:tr w:rsidR="007C1705" w:rsidRPr="00FB4A20" w:rsidTr="0005779E">
        <w:trPr>
          <w:jc w:val="center"/>
        </w:trPr>
        <w:tc>
          <w:tcPr>
            <w:tcW w:w="1276" w:type="dxa"/>
            <w:tcBorders>
              <w:top w:val="single" w:sz="4" w:space="0" w:color="000000"/>
              <w:left w:val="single" w:sz="4" w:space="0" w:color="000000"/>
              <w:bottom w:val="single" w:sz="4" w:space="0" w:color="000000"/>
              <w:right w:val="single" w:sz="4" w:space="0" w:color="000000"/>
            </w:tcBorders>
          </w:tcPr>
          <w:p w:rsidR="007C1705" w:rsidRPr="00FB4A20" w:rsidRDefault="007C1705" w:rsidP="00FB4A20">
            <w:pPr>
              <w:spacing w:after="0"/>
              <w:jc w:val="center"/>
              <w:rPr>
                <w:rFonts w:ascii="Times New Roman" w:hAnsi="Times New Roman" w:cs="Times New Roman"/>
              </w:rPr>
            </w:pPr>
          </w:p>
        </w:tc>
        <w:tc>
          <w:tcPr>
            <w:tcW w:w="6662" w:type="dxa"/>
            <w:tcBorders>
              <w:top w:val="single" w:sz="4" w:space="0" w:color="000000"/>
              <w:left w:val="single" w:sz="4" w:space="0" w:color="000000"/>
              <w:bottom w:val="single" w:sz="4" w:space="0" w:color="000000"/>
              <w:right w:val="single" w:sz="4" w:space="0" w:color="000000"/>
            </w:tcBorders>
          </w:tcPr>
          <w:p w:rsidR="007C1705" w:rsidRPr="00FB4A20" w:rsidRDefault="007C1705" w:rsidP="00FB4A20">
            <w:pPr>
              <w:spacing w:after="0"/>
              <w:jc w:val="center"/>
              <w:rPr>
                <w:rFonts w:ascii="Times New Roman" w:hAnsi="Times New Roman" w:cs="Times New Roman"/>
                <w:b/>
              </w:rPr>
            </w:pPr>
            <w:r w:rsidRPr="00FB4A20">
              <w:rPr>
                <w:rFonts w:ascii="Times New Roman" w:hAnsi="Times New Roman" w:cs="Times New Roman"/>
                <w:b/>
              </w:rPr>
              <w:t>ИТОГО:</w:t>
            </w:r>
          </w:p>
        </w:tc>
        <w:tc>
          <w:tcPr>
            <w:tcW w:w="2127" w:type="dxa"/>
            <w:tcBorders>
              <w:top w:val="single" w:sz="4" w:space="0" w:color="000000"/>
              <w:left w:val="single" w:sz="4" w:space="0" w:color="000000"/>
              <w:bottom w:val="single" w:sz="4" w:space="0" w:color="000000"/>
              <w:right w:val="single" w:sz="4" w:space="0" w:color="000000"/>
            </w:tcBorders>
          </w:tcPr>
          <w:p w:rsidR="007C1705" w:rsidRPr="00FB4A20" w:rsidRDefault="007C1705" w:rsidP="00FB4A20">
            <w:pPr>
              <w:spacing w:after="0"/>
              <w:jc w:val="both"/>
              <w:rPr>
                <w:rFonts w:ascii="Times New Roman" w:hAnsi="Times New Roman" w:cs="Times New Roman"/>
                <w:b/>
              </w:rPr>
            </w:pPr>
            <w:r w:rsidRPr="00FB4A20">
              <w:rPr>
                <w:rFonts w:ascii="Times New Roman" w:hAnsi="Times New Roman" w:cs="Times New Roman"/>
                <w:b/>
              </w:rPr>
              <w:t>32 часа</w:t>
            </w:r>
          </w:p>
        </w:tc>
      </w:tr>
    </w:tbl>
    <w:p w:rsidR="007C1705" w:rsidRPr="00FB4A20" w:rsidRDefault="007C1705" w:rsidP="00FB4A20">
      <w:pPr>
        <w:shd w:val="clear" w:color="auto" w:fill="FFFFFF"/>
        <w:spacing w:after="0"/>
        <w:ind w:firstLine="567"/>
        <w:jc w:val="both"/>
        <w:rPr>
          <w:rFonts w:ascii="Times New Roman" w:hAnsi="Times New Roman" w:cs="Times New Roman"/>
          <w:sz w:val="26"/>
          <w:szCs w:val="26"/>
        </w:rPr>
      </w:pP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Дополнение:</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 В теме 1.1</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«Музыка в нашей жизни. Многообразие содержания музыкальных произведений» уделить внимание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вопросам</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музыкального содержания, типам образности.</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В теме 1.2 русские народные песни уделить внимание темам «Русская народная музыка», «Ансамбль русского танца «Березка»».</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В теме 1.8 «Танцевальная музыка разных народов» уделить внимание</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следующим вопросам: первые танцы древности, истоки русского танца: из народа на профессиональную сцену 18 века, танцевальной музыке народов СССР.</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В теме</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1.9 «Танцевальная музыка народов Европы» уделить внимание ансамблю народного танца Игоря Моисеева.</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Музыкально-теоретический материал.</w:t>
      </w:r>
    </w:p>
    <w:p w:rsidR="007C1705" w:rsidRPr="00FB4A20" w:rsidRDefault="007C1705" w:rsidP="00FB4A20">
      <w:pPr>
        <w:spacing w:after="0"/>
        <w:ind w:firstLine="708"/>
        <w:jc w:val="both"/>
        <w:rPr>
          <w:rFonts w:ascii="Times New Roman" w:hAnsi="Times New Roman" w:cs="Times New Roman"/>
          <w:sz w:val="26"/>
          <w:szCs w:val="26"/>
        </w:rPr>
      </w:pPr>
      <w:r w:rsidRPr="00FB4A20">
        <w:rPr>
          <w:rFonts w:ascii="Times New Roman" w:hAnsi="Times New Roman" w:cs="Times New Roman"/>
          <w:sz w:val="26"/>
          <w:szCs w:val="26"/>
        </w:rPr>
        <w:t>Названия звуков, нотный стан, скрипичный и басовый ключи.</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Размеры 2/4, 3/4, 4/4; понятия тон, полутон, лад (мажор, минор). Строение натуральных мажорных и минорных гамм. Тональности мажорные и минорные до двух знаков в ключе. Вводные звуки. Понятие об устойчивости и неустойчивости в тональности. Понятие о тонике. Ритмические группы: две восьмые, четвертная, половинная, половинная с точкой, целая, четвертная с точкой и восьмая в размерах 2/4, 3/4, 4/4. Паузы.</w:t>
      </w:r>
    </w:p>
    <w:p w:rsidR="007C1705" w:rsidRPr="00FB4A20" w:rsidRDefault="007C1705" w:rsidP="00FB4A20">
      <w:pPr>
        <w:spacing w:after="0"/>
        <w:ind w:firstLine="708"/>
        <w:jc w:val="both"/>
        <w:rPr>
          <w:rFonts w:ascii="Times New Roman" w:hAnsi="Times New Roman" w:cs="Times New Roman"/>
          <w:sz w:val="26"/>
          <w:szCs w:val="26"/>
        </w:rPr>
      </w:pPr>
      <w:r w:rsidRPr="00FB4A20">
        <w:rPr>
          <w:rFonts w:ascii="Times New Roman" w:hAnsi="Times New Roman" w:cs="Times New Roman"/>
          <w:sz w:val="26"/>
          <w:szCs w:val="26"/>
        </w:rPr>
        <w:t>Три вида минора. Ритмические группы: четыре 16-е, две 16-е и восьмая, восьмая и две 16-е, восьмая с точкой и 16-я в размерах 2/4, 3/4, 4/4. Размер 6/8, итальянские обозначения динамических оттенков, темпа. Интервалы.</w:t>
      </w:r>
    </w:p>
    <w:p w:rsidR="007C1705" w:rsidRPr="00FB4A20" w:rsidRDefault="007C1705" w:rsidP="00FB4A20">
      <w:pPr>
        <w:spacing w:after="0"/>
        <w:jc w:val="both"/>
        <w:rPr>
          <w:rFonts w:ascii="Times New Roman" w:hAnsi="Times New Roman" w:cs="Times New Roman"/>
          <w:b/>
          <w:sz w:val="26"/>
          <w:szCs w:val="26"/>
        </w:rPr>
      </w:pP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b/>
          <w:sz w:val="26"/>
          <w:szCs w:val="26"/>
        </w:rPr>
        <w:t xml:space="preserve">2 год обучения. </w:t>
      </w:r>
    </w:p>
    <w:p w:rsidR="007C1705" w:rsidRPr="00FB4A20" w:rsidRDefault="007C1705" w:rsidP="00FB4A20">
      <w:pPr>
        <w:shd w:val="clear" w:color="auto" w:fill="FFFFFF"/>
        <w:tabs>
          <w:tab w:val="left" w:pos="1259"/>
          <w:tab w:val="left" w:pos="9602"/>
        </w:tabs>
        <w:spacing w:after="0"/>
        <w:jc w:val="both"/>
        <w:rPr>
          <w:rFonts w:ascii="Times New Roman" w:hAnsi="Times New Roman" w:cs="Times New Roman"/>
          <w:sz w:val="26"/>
          <w:szCs w:val="26"/>
        </w:rPr>
      </w:pPr>
      <w:r w:rsidRPr="00FB4A20">
        <w:rPr>
          <w:rFonts w:ascii="Times New Roman" w:hAnsi="Times New Roman" w:cs="Times New Roman"/>
          <w:b/>
          <w:bCs/>
          <w:sz w:val="26"/>
          <w:szCs w:val="26"/>
        </w:rPr>
        <w:t>Средства музыкальной выразительности. Музыкальные</w:t>
      </w:r>
      <w:r w:rsidR="00FB4A20">
        <w:rPr>
          <w:rFonts w:ascii="Times New Roman" w:hAnsi="Times New Roman" w:cs="Times New Roman"/>
          <w:b/>
          <w:bCs/>
          <w:sz w:val="26"/>
          <w:szCs w:val="26"/>
        </w:rPr>
        <w:t xml:space="preserve"> </w:t>
      </w:r>
      <w:r w:rsidRPr="00FB4A20">
        <w:rPr>
          <w:rFonts w:ascii="Times New Roman" w:hAnsi="Times New Roman" w:cs="Times New Roman"/>
          <w:b/>
          <w:bCs/>
          <w:sz w:val="26"/>
          <w:szCs w:val="26"/>
        </w:rPr>
        <w:t>формы, жанры.</w:t>
      </w: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6"/>
        <w:gridCol w:w="6662"/>
        <w:gridCol w:w="2127"/>
      </w:tblGrid>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b/>
              </w:rPr>
            </w:pPr>
            <w:r w:rsidRPr="00FB4A20">
              <w:rPr>
                <w:rFonts w:ascii="Times New Roman" w:hAnsi="Times New Roman" w:cs="Times New Roman"/>
                <w:b/>
              </w:rPr>
              <w:t>№ п/п</w:t>
            </w:r>
          </w:p>
        </w:tc>
        <w:tc>
          <w:tcPr>
            <w:tcW w:w="6662" w:type="dxa"/>
          </w:tcPr>
          <w:p w:rsidR="007C1705" w:rsidRPr="00FB4A20" w:rsidRDefault="007C1705" w:rsidP="00FB4A20">
            <w:pPr>
              <w:spacing w:after="0"/>
              <w:jc w:val="center"/>
              <w:rPr>
                <w:rFonts w:ascii="Times New Roman" w:hAnsi="Times New Roman" w:cs="Times New Roman"/>
                <w:b/>
              </w:rPr>
            </w:pPr>
            <w:r w:rsidRPr="00FB4A20">
              <w:rPr>
                <w:rFonts w:ascii="Times New Roman" w:hAnsi="Times New Roman" w:cs="Times New Roman"/>
                <w:b/>
                <w:bCs/>
              </w:rPr>
              <w:t>Название темы раздела</w:t>
            </w:r>
          </w:p>
        </w:tc>
        <w:tc>
          <w:tcPr>
            <w:tcW w:w="2127" w:type="dxa"/>
          </w:tcPr>
          <w:p w:rsidR="007C1705" w:rsidRPr="00FB4A20" w:rsidRDefault="007C1705" w:rsidP="00FB4A20">
            <w:pPr>
              <w:spacing w:after="0"/>
              <w:jc w:val="center"/>
              <w:rPr>
                <w:rFonts w:ascii="Times New Roman" w:hAnsi="Times New Roman" w:cs="Times New Roman"/>
                <w:b/>
              </w:rPr>
            </w:pPr>
            <w:r w:rsidRPr="00FB4A20">
              <w:rPr>
                <w:rFonts w:ascii="Times New Roman" w:hAnsi="Times New Roman" w:cs="Times New Roman"/>
                <w:b/>
              </w:rPr>
              <w:t>Количество часов</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2.1</w:t>
            </w:r>
          </w:p>
        </w:tc>
        <w:tc>
          <w:tcPr>
            <w:tcW w:w="6662"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b/>
                <w:bCs/>
              </w:rPr>
              <w:t xml:space="preserve">Раздел 2. </w:t>
            </w:r>
            <w:r w:rsidRPr="00FB4A20">
              <w:rPr>
                <w:rFonts w:ascii="Times New Roman" w:hAnsi="Times New Roman" w:cs="Times New Roman"/>
                <w:bCs/>
              </w:rPr>
              <w:t>Средства музыкальной выразительности.</w:t>
            </w:r>
          </w:p>
        </w:tc>
        <w:tc>
          <w:tcPr>
            <w:tcW w:w="2127"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7</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2.2</w:t>
            </w:r>
          </w:p>
        </w:tc>
        <w:tc>
          <w:tcPr>
            <w:tcW w:w="6662" w:type="dxa"/>
          </w:tcPr>
          <w:p w:rsidR="007C1705" w:rsidRPr="00FB4A20" w:rsidRDefault="007C1705" w:rsidP="00FB4A20">
            <w:pPr>
              <w:shd w:val="clear" w:color="auto" w:fill="FFFFFF"/>
              <w:tabs>
                <w:tab w:val="left" w:pos="1259"/>
                <w:tab w:val="left" w:pos="9636"/>
              </w:tabs>
              <w:spacing w:after="0"/>
              <w:ind w:left="-720"/>
              <w:jc w:val="center"/>
              <w:rPr>
                <w:rFonts w:ascii="Times New Roman" w:hAnsi="Times New Roman" w:cs="Times New Roman"/>
              </w:rPr>
            </w:pPr>
            <w:r w:rsidRPr="00FB4A20">
              <w:rPr>
                <w:rFonts w:ascii="Times New Roman" w:hAnsi="Times New Roman" w:cs="Times New Roman"/>
              </w:rPr>
              <w:t>Музыкальные тембры.</w:t>
            </w:r>
          </w:p>
        </w:tc>
        <w:tc>
          <w:tcPr>
            <w:tcW w:w="2127"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6</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2.3</w:t>
            </w:r>
          </w:p>
        </w:tc>
        <w:tc>
          <w:tcPr>
            <w:tcW w:w="6662"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Формы музыкальных произведений.</w:t>
            </w:r>
          </w:p>
        </w:tc>
        <w:tc>
          <w:tcPr>
            <w:tcW w:w="2127"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8</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2.4</w:t>
            </w:r>
          </w:p>
        </w:tc>
        <w:tc>
          <w:tcPr>
            <w:tcW w:w="6662" w:type="dxa"/>
          </w:tcPr>
          <w:p w:rsidR="007C1705" w:rsidRPr="00FB4A20" w:rsidRDefault="007C1705" w:rsidP="00FB4A20">
            <w:pPr>
              <w:shd w:val="clear" w:color="auto" w:fill="FFFFFF"/>
              <w:tabs>
                <w:tab w:val="left" w:pos="9636"/>
              </w:tabs>
              <w:spacing w:after="0"/>
              <w:ind w:left="-720"/>
              <w:jc w:val="center"/>
              <w:rPr>
                <w:rFonts w:ascii="Times New Roman" w:hAnsi="Times New Roman" w:cs="Times New Roman"/>
                <w:b/>
                <w:bCs/>
              </w:rPr>
            </w:pPr>
          </w:p>
          <w:p w:rsidR="007C1705" w:rsidRPr="00FB4A20" w:rsidRDefault="007C1705" w:rsidP="00FB4A20">
            <w:pPr>
              <w:shd w:val="clear" w:color="auto" w:fill="FFFFFF"/>
              <w:tabs>
                <w:tab w:val="left" w:pos="9636"/>
              </w:tabs>
              <w:spacing w:after="0"/>
              <w:ind w:left="-720"/>
              <w:jc w:val="center"/>
              <w:rPr>
                <w:rFonts w:ascii="Times New Roman" w:hAnsi="Times New Roman" w:cs="Times New Roman"/>
              </w:rPr>
            </w:pPr>
            <w:r w:rsidRPr="00FB4A20">
              <w:rPr>
                <w:rFonts w:ascii="Times New Roman" w:hAnsi="Times New Roman" w:cs="Times New Roman"/>
              </w:rPr>
              <w:t>Музыкальные жанры. Опера, балет, оперетта</w:t>
            </w:r>
          </w:p>
          <w:p w:rsidR="007C1705" w:rsidRPr="00FB4A20" w:rsidRDefault="007C1705" w:rsidP="00FB4A20">
            <w:pPr>
              <w:shd w:val="clear" w:color="auto" w:fill="FFFFFF"/>
              <w:tabs>
                <w:tab w:val="left" w:pos="9636"/>
              </w:tabs>
              <w:spacing w:after="0"/>
              <w:jc w:val="center"/>
              <w:rPr>
                <w:rFonts w:ascii="Times New Roman" w:hAnsi="Times New Roman" w:cs="Times New Roman"/>
              </w:rPr>
            </w:pPr>
            <w:r w:rsidRPr="00FB4A20">
              <w:rPr>
                <w:rFonts w:ascii="Times New Roman" w:hAnsi="Times New Roman" w:cs="Times New Roman"/>
              </w:rPr>
              <w:t>М. И. Глинка. Опера "Руслан и Людмила"</w:t>
            </w:r>
          </w:p>
          <w:p w:rsidR="007C1705" w:rsidRPr="00FB4A20" w:rsidRDefault="007C1705" w:rsidP="00FB4A20">
            <w:pPr>
              <w:shd w:val="clear" w:color="auto" w:fill="FFFFFF"/>
              <w:spacing w:after="0"/>
              <w:jc w:val="center"/>
              <w:rPr>
                <w:rFonts w:ascii="Times New Roman" w:hAnsi="Times New Roman" w:cs="Times New Roman"/>
              </w:rPr>
            </w:pPr>
            <w:r w:rsidRPr="00FB4A20">
              <w:rPr>
                <w:rFonts w:ascii="Times New Roman" w:hAnsi="Times New Roman" w:cs="Times New Roman"/>
              </w:rPr>
              <w:t>П. И. Чайковский. Балет "Щелкунчик".</w:t>
            </w:r>
          </w:p>
        </w:tc>
        <w:tc>
          <w:tcPr>
            <w:tcW w:w="2127"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6</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2.5</w:t>
            </w:r>
          </w:p>
        </w:tc>
        <w:tc>
          <w:tcPr>
            <w:tcW w:w="6662" w:type="dxa"/>
          </w:tcPr>
          <w:p w:rsidR="007C1705" w:rsidRPr="00FB4A20" w:rsidRDefault="007C1705" w:rsidP="00FB4A20">
            <w:pPr>
              <w:shd w:val="clear" w:color="auto" w:fill="FFFFFF"/>
              <w:tabs>
                <w:tab w:val="left" w:pos="9648"/>
              </w:tabs>
              <w:spacing w:after="0"/>
              <w:ind w:left="-720"/>
              <w:jc w:val="center"/>
              <w:rPr>
                <w:rFonts w:ascii="Times New Roman" w:hAnsi="Times New Roman" w:cs="Times New Roman"/>
              </w:rPr>
            </w:pPr>
            <w:r w:rsidRPr="00FB4A20">
              <w:rPr>
                <w:rFonts w:ascii="Times New Roman" w:hAnsi="Times New Roman" w:cs="Times New Roman"/>
              </w:rPr>
              <w:t>Программно-изобразительная музыка</w:t>
            </w:r>
          </w:p>
          <w:p w:rsidR="007C1705" w:rsidRPr="00FB4A20" w:rsidRDefault="007C1705" w:rsidP="00FB4A20">
            <w:pPr>
              <w:shd w:val="clear" w:color="auto" w:fill="FFFFFF"/>
              <w:tabs>
                <w:tab w:val="left" w:pos="9648"/>
              </w:tabs>
              <w:spacing w:after="0"/>
              <w:jc w:val="center"/>
              <w:rPr>
                <w:rFonts w:ascii="Times New Roman" w:hAnsi="Times New Roman" w:cs="Times New Roman"/>
              </w:rPr>
            </w:pPr>
            <w:r w:rsidRPr="00FB4A20">
              <w:rPr>
                <w:rFonts w:ascii="Times New Roman" w:hAnsi="Times New Roman" w:cs="Times New Roman"/>
              </w:rPr>
              <w:t>М. П. Мусоргский «Картинки с выставки»</w:t>
            </w:r>
          </w:p>
          <w:p w:rsidR="007C1705" w:rsidRPr="00FB4A20" w:rsidRDefault="007C1705" w:rsidP="00FB4A20">
            <w:pPr>
              <w:shd w:val="clear" w:color="auto" w:fill="FFFFFF"/>
              <w:spacing w:after="0"/>
              <w:jc w:val="center"/>
              <w:rPr>
                <w:rFonts w:ascii="Times New Roman" w:hAnsi="Times New Roman" w:cs="Times New Roman"/>
                <w:b/>
                <w:bCs/>
              </w:rPr>
            </w:pPr>
            <w:r w:rsidRPr="00FB4A20">
              <w:rPr>
                <w:rFonts w:ascii="Times New Roman" w:hAnsi="Times New Roman" w:cs="Times New Roman"/>
              </w:rPr>
              <w:t>П. И. Чайковский «Времена года».</w:t>
            </w:r>
          </w:p>
        </w:tc>
        <w:tc>
          <w:tcPr>
            <w:tcW w:w="2127"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2</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2.6</w:t>
            </w:r>
          </w:p>
        </w:tc>
        <w:tc>
          <w:tcPr>
            <w:tcW w:w="6662" w:type="dxa"/>
          </w:tcPr>
          <w:p w:rsidR="007C1705" w:rsidRPr="00FB4A20" w:rsidRDefault="007C1705" w:rsidP="00FB4A20">
            <w:pPr>
              <w:shd w:val="clear" w:color="auto" w:fill="FFFFFF"/>
              <w:spacing w:after="0"/>
              <w:jc w:val="center"/>
              <w:rPr>
                <w:rFonts w:ascii="Times New Roman" w:hAnsi="Times New Roman" w:cs="Times New Roman"/>
              </w:rPr>
            </w:pPr>
            <w:r w:rsidRPr="00FB4A20">
              <w:rPr>
                <w:rFonts w:ascii="Times New Roman" w:hAnsi="Times New Roman" w:cs="Times New Roman"/>
              </w:rPr>
              <w:t>Контрольные уроки.</w:t>
            </w:r>
          </w:p>
        </w:tc>
        <w:tc>
          <w:tcPr>
            <w:tcW w:w="2127" w:type="dxa"/>
          </w:tcPr>
          <w:p w:rsidR="007C1705" w:rsidRPr="00FB4A20" w:rsidRDefault="007C1705" w:rsidP="00FB4A20">
            <w:pPr>
              <w:spacing w:after="0"/>
              <w:jc w:val="center"/>
              <w:rPr>
                <w:rFonts w:ascii="Times New Roman" w:hAnsi="Times New Roman" w:cs="Times New Roman"/>
              </w:rPr>
            </w:pPr>
            <w:r w:rsidRPr="00FB4A20">
              <w:rPr>
                <w:rFonts w:ascii="Times New Roman" w:hAnsi="Times New Roman" w:cs="Times New Roman"/>
              </w:rPr>
              <w:t>4</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rPr>
            </w:pPr>
          </w:p>
        </w:tc>
        <w:tc>
          <w:tcPr>
            <w:tcW w:w="6662" w:type="dxa"/>
          </w:tcPr>
          <w:p w:rsidR="007C1705" w:rsidRPr="00FB4A20" w:rsidRDefault="007C1705" w:rsidP="00FB4A20">
            <w:pPr>
              <w:spacing w:after="0"/>
              <w:jc w:val="center"/>
              <w:rPr>
                <w:rFonts w:ascii="Times New Roman" w:hAnsi="Times New Roman" w:cs="Times New Roman"/>
                <w:b/>
              </w:rPr>
            </w:pPr>
            <w:r w:rsidRPr="00FB4A20">
              <w:rPr>
                <w:rFonts w:ascii="Times New Roman" w:hAnsi="Times New Roman" w:cs="Times New Roman"/>
                <w:b/>
              </w:rPr>
              <w:t>ИТОГО:</w:t>
            </w:r>
          </w:p>
        </w:tc>
        <w:tc>
          <w:tcPr>
            <w:tcW w:w="2127" w:type="dxa"/>
          </w:tcPr>
          <w:p w:rsidR="007C1705" w:rsidRPr="00FB4A20" w:rsidRDefault="007C1705" w:rsidP="00FB4A20">
            <w:pPr>
              <w:spacing w:after="0"/>
              <w:jc w:val="center"/>
              <w:rPr>
                <w:rFonts w:ascii="Times New Roman" w:hAnsi="Times New Roman" w:cs="Times New Roman"/>
                <w:b/>
              </w:rPr>
            </w:pPr>
            <w:r w:rsidRPr="00FB4A20">
              <w:rPr>
                <w:rFonts w:ascii="Times New Roman" w:hAnsi="Times New Roman" w:cs="Times New Roman"/>
                <w:b/>
              </w:rPr>
              <w:t>33 часа</w:t>
            </w:r>
          </w:p>
        </w:tc>
      </w:tr>
    </w:tbl>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b/>
          <w:bCs/>
          <w:sz w:val="26"/>
          <w:szCs w:val="26"/>
        </w:rPr>
        <w:t>Музыкально-теоретический материал.</w:t>
      </w:r>
    </w:p>
    <w:p w:rsidR="007C1705" w:rsidRPr="00FB4A20" w:rsidRDefault="007C1705" w:rsidP="00FB4A20">
      <w:pPr>
        <w:spacing w:after="0"/>
        <w:ind w:firstLine="708"/>
        <w:jc w:val="both"/>
        <w:rPr>
          <w:rFonts w:ascii="Times New Roman" w:hAnsi="Times New Roman" w:cs="Times New Roman"/>
          <w:sz w:val="26"/>
          <w:szCs w:val="26"/>
        </w:rPr>
      </w:pPr>
      <w:r w:rsidRPr="00FB4A20">
        <w:rPr>
          <w:rFonts w:ascii="Times New Roman" w:hAnsi="Times New Roman" w:cs="Times New Roman"/>
          <w:sz w:val="26"/>
          <w:szCs w:val="26"/>
        </w:rPr>
        <w:t>Повторение и закрепление материала 1-го года обучения.</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Тональности до трех знаков в ключе. Размер 6/8, различные ритмические сочетания в нем. Основные функции аккордов: Т</w:t>
      </w:r>
      <w:r w:rsidRPr="00FB4A20">
        <w:rPr>
          <w:rFonts w:ascii="Times New Roman" w:hAnsi="Times New Roman" w:cs="Times New Roman"/>
          <w:sz w:val="26"/>
          <w:szCs w:val="26"/>
          <w:vertAlign w:val="subscript"/>
        </w:rPr>
        <w:t>3/5</w:t>
      </w:r>
      <w:r w:rsidRPr="00FB4A20">
        <w:rPr>
          <w:rFonts w:ascii="Times New Roman" w:hAnsi="Times New Roman" w:cs="Times New Roman"/>
          <w:sz w:val="26"/>
          <w:szCs w:val="26"/>
        </w:rPr>
        <w:t xml:space="preserve">; </w:t>
      </w:r>
      <w:r w:rsidRPr="00FB4A20">
        <w:rPr>
          <w:rFonts w:ascii="Times New Roman" w:hAnsi="Times New Roman" w:cs="Times New Roman"/>
          <w:sz w:val="26"/>
          <w:szCs w:val="26"/>
          <w:lang w:val="en-US"/>
        </w:rPr>
        <w:t>S</w:t>
      </w:r>
      <w:r w:rsidRPr="00FB4A20">
        <w:rPr>
          <w:rFonts w:ascii="Times New Roman" w:hAnsi="Times New Roman" w:cs="Times New Roman"/>
          <w:sz w:val="26"/>
          <w:szCs w:val="26"/>
          <w:vertAlign w:val="subscript"/>
        </w:rPr>
        <w:t>3/5</w:t>
      </w:r>
      <w:r w:rsidRPr="00FB4A20">
        <w:rPr>
          <w:rFonts w:ascii="Times New Roman" w:hAnsi="Times New Roman" w:cs="Times New Roman"/>
          <w:sz w:val="26"/>
          <w:szCs w:val="26"/>
        </w:rPr>
        <w:t xml:space="preserve">; </w:t>
      </w:r>
      <w:r w:rsidRPr="00FB4A20">
        <w:rPr>
          <w:rFonts w:ascii="Times New Roman" w:hAnsi="Times New Roman" w:cs="Times New Roman"/>
          <w:sz w:val="26"/>
          <w:szCs w:val="26"/>
          <w:lang w:val="en-US"/>
        </w:rPr>
        <w:t>D</w:t>
      </w:r>
      <w:r w:rsidRPr="00FB4A20">
        <w:rPr>
          <w:rFonts w:ascii="Times New Roman" w:hAnsi="Times New Roman" w:cs="Times New Roman"/>
          <w:sz w:val="26"/>
          <w:szCs w:val="26"/>
          <w:vertAlign w:val="subscript"/>
        </w:rPr>
        <w:t>3/5</w:t>
      </w:r>
      <w:r w:rsidRPr="00FB4A20">
        <w:rPr>
          <w:rFonts w:ascii="Times New Roman" w:hAnsi="Times New Roman" w:cs="Times New Roman"/>
          <w:sz w:val="26"/>
          <w:szCs w:val="26"/>
        </w:rPr>
        <w:t xml:space="preserve">; </w:t>
      </w:r>
      <w:r w:rsidRPr="00FB4A20">
        <w:rPr>
          <w:rFonts w:ascii="Times New Roman" w:hAnsi="Times New Roman" w:cs="Times New Roman"/>
          <w:sz w:val="26"/>
          <w:szCs w:val="26"/>
          <w:lang w:val="en-US"/>
        </w:rPr>
        <w:t>D</w:t>
      </w:r>
      <w:r w:rsidRPr="00FB4A20">
        <w:rPr>
          <w:rFonts w:ascii="Times New Roman" w:hAnsi="Times New Roman" w:cs="Times New Roman"/>
          <w:sz w:val="26"/>
          <w:szCs w:val="26"/>
          <w:vertAlign w:val="subscript"/>
        </w:rPr>
        <w:t>7</w:t>
      </w:r>
      <w:r w:rsidRPr="00FB4A20">
        <w:rPr>
          <w:rFonts w:ascii="Times New Roman" w:hAnsi="Times New Roman" w:cs="Times New Roman"/>
          <w:sz w:val="26"/>
          <w:szCs w:val="26"/>
        </w:rPr>
        <w:t>. Синкопированные ритмы.</w:t>
      </w:r>
    </w:p>
    <w:p w:rsidR="00865010" w:rsidRPr="00FB4A20" w:rsidRDefault="00865010" w:rsidP="00FB4A20">
      <w:pPr>
        <w:spacing w:after="0"/>
        <w:jc w:val="both"/>
        <w:rPr>
          <w:rFonts w:ascii="Times New Roman" w:hAnsi="Times New Roman" w:cs="Times New Roman"/>
          <w:b/>
          <w:sz w:val="26"/>
          <w:szCs w:val="26"/>
        </w:rPr>
      </w:pPr>
    </w:p>
    <w:p w:rsidR="007C1705" w:rsidRPr="00FB4A20" w:rsidRDefault="007C1705" w:rsidP="00FB4A20">
      <w:pPr>
        <w:spacing w:after="0"/>
        <w:jc w:val="both"/>
        <w:rPr>
          <w:rFonts w:ascii="Times New Roman" w:hAnsi="Times New Roman" w:cs="Times New Roman"/>
          <w:b/>
          <w:sz w:val="26"/>
          <w:szCs w:val="26"/>
        </w:rPr>
      </w:pPr>
      <w:r w:rsidRPr="00FB4A20">
        <w:rPr>
          <w:rFonts w:ascii="Times New Roman" w:hAnsi="Times New Roman" w:cs="Times New Roman"/>
          <w:b/>
          <w:sz w:val="26"/>
          <w:szCs w:val="26"/>
        </w:rPr>
        <w:t>3 год обучения.</w:t>
      </w:r>
    </w:p>
    <w:p w:rsidR="007C1705" w:rsidRPr="00FB4A20" w:rsidRDefault="007C1705" w:rsidP="00FB4A20">
      <w:pPr>
        <w:shd w:val="clear" w:color="auto" w:fill="FFFFFF"/>
        <w:spacing w:after="0"/>
        <w:ind w:firstLine="567"/>
        <w:jc w:val="both"/>
        <w:rPr>
          <w:rFonts w:ascii="Times New Roman" w:hAnsi="Times New Roman" w:cs="Times New Roman"/>
          <w:b/>
          <w:sz w:val="26"/>
          <w:szCs w:val="26"/>
        </w:rPr>
      </w:pPr>
      <w:r w:rsidRPr="00FB4A20">
        <w:rPr>
          <w:rFonts w:ascii="Times New Roman" w:hAnsi="Times New Roman" w:cs="Times New Roman"/>
          <w:b/>
          <w:sz w:val="26"/>
          <w:szCs w:val="26"/>
        </w:rPr>
        <w:t>Народный танец. Классический танец.</w:t>
      </w: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6"/>
        <w:gridCol w:w="6662"/>
        <w:gridCol w:w="2127"/>
      </w:tblGrid>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b/>
                <w:sz w:val="26"/>
                <w:szCs w:val="26"/>
              </w:rPr>
            </w:pPr>
            <w:r w:rsidRPr="00FB4A20">
              <w:rPr>
                <w:rFonts w:ascii="Times New Roman" w:hAnsi="Times New Roman" w:cs="Times New Roman"/>
                <w:b/>
                <w:sz w:val="26"/>
                <w:szCs w:val="26"/>
              </w:rPr>
              <w:lastRenderedPageBreak/>
              <w:t>№ п/п</w:t>
            </w:r>
          </w:p>
        </w:tc>
        <w:tc>
          <w:tcPr>
            <w:tcW w:w="6662" w:type="dxa"/>
          </w:tcPr>
          <w:p w:rsidR="007C1705" w:rsidRPr="00FB4A20" w:rsidRDefault="007C1705" w:rsidP="00FB4A20">
            <w:pPr>
              <w:spacing w:after="0"/>
              <w:jc w:val="center"/>
              <w:rPr>
                <w:rFonts w:ascii="Times New Roman" w:hAnsi="Times New Roman" w:cs="Times New Roman"/>
                <w:b/>
                <w:sz w:val="26"/>
                <w:szCs w:val="26"/>
              </w:rPr>
            </w:pPr>
            <w:r w:rsidRPr="00FB4A20">
              <w:rPr>
                <w:rFonts w:ascii="Times New Roman" w:hAnsi="Times New Roman" w:cs="Times New Roman"/>
                <w:b/>
                <w:bCs/>
                <w:sz w:val="26"/>
                <w:szCs w:val="26"/>
              </w:rPr>
              <w:t>Название темы раздела</w:t>
            </w:r>
          </w:p>
        </w:tc>
        <w:tc>
          <w:tcPr>
            <w:tcW w:w="2127" w:type="dxa"/>
          </w:tcPr>
          <w:p w:rsidR="007C1705" w:rsidRPr="00FB4A20" w:rsidRDefault="007C1705" w:rsidP="00FB4A20">
            <w:pPr>
              <w:spacing w:after="0"/>
              <w:jc w:val="center"/>
              <w:rPr>
                <w:rFonts w:ascii="Times New Roman" w:hAnsi="Times New Roman" w:cs="Times New Roman"/>
                <w:b/>
                <w:sz w:val="26"/>
                <w:szCs w:val="26"/>
              </w:rPr>
            </w:pPr>
            <w:r w:rsidRPr="00FB4A20">
              <w:rPr>
                <w:rFonts w:ascii="Times New Roman" w:hAnsi="Times New Roman" w:cs="Times New Roman"/>
                <w:b/>
                <w:sz w:val="26"/>
                <w:szCs w:val="26"/>
              </w:rPr>
              <w:t>Количество часов</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3.1</w:t>
            </w:r>
          </w:p>
        </w:tc>
        <w:tc>
          <w:tcPr>
            <w:tcW w:w="6662" w:type="dxa"/>
          </w:tcPr>
          <w:p w:rsidR="007C1705" w:rsidRPr="00FB4A20" w:rsidRDefault="007C1705" w:rsidP="00FB4A20">
            <w:pPr>
              <w:shd w:val="clear" w:color="auto" w:fill="FFFFFF"/>
              <w:tabs>
                <w:tab w:val="left" w:pos="1276"/>
                <w:tab w:val="left" w:pos="9622"/>
              </w:tabs>
              <w:spacing w:after="0"/>
              <w:jc w:val="center"/>
              <w:rPr>
                <w:rFonts w:ascii="Times New Roman" w:hAnsi="Times New Roman" w:cs="Times New Roman"/>
                <w:sz w:val="26"/>
                <w:szCs w:val="26"/>
              </w:rPr>
            </w:pPr>
            <w:r w:rsidRPr="00FB4A20">
              <w:rPr>
                <w:rFonts w:ascii="Times New Roman" w:hAnsi="Times New Roman" w:cs="Times New Roman"/>
                <w:b/>
                <w:sz w:val="26"/>
                <w:szCs w:val="26"/>
              </w:rPr>
              <w:t>Раздел 3.</w:t>
            </w:r>
            <w:r w:rsidR="00FB4A20">
              <w:rPr>
                <w:rFonts w:ascii="Times New Roman" w:hAnsi="Times New Roman" w:cs="Times New Roman"/>
                <w:b/>
                <w:sz w:val="26"/>
                <w:szCs w:val="26"/>
              </w:rPr>
              <w:t xml:space="preserve">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Рождение искусства танца.</w:t>
            </w:r>
          </w:p>
        </w:tc>
        <w:tc>
          <w:tcPr>
            <w:tcW w:w="2127"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2</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3.2</w:t>
            </w:r>
          </w:p>
        </w:tc>
        <w:tc>
          <w:tcPr>
            <w:tcW w:w="6662" w:type="dxa"/>
          </w:tcPr>
          <w:p w:rsidR="007C1705" w:rsidRPr="00FB4A20" w:rsidRDefault="007C1705" w:rsidP="00FB4A20">
            <w:pPr>
              <w:shd w:val="clear" w:color="auto" w:fill="FFFFFF"/>
              <w:tabs>
                <w:tab w:val="left" w:pos="1276"/>
                <w:tab w:val="left" w:pos="9622"/>
              </w:tabs>
              <w:spacing w:after="0"/>
              <w:jc w:val="center"/>
              <w:rPr>
                <w:rFonts w:ascii="Times New Roman" w:hAnsi="Times New Roman" w:cs="Times New Roman"/>
                <w:sz w:val="26"/>
                <w:szCs w:val="26"/>
              </w:rPr>
            </w:pPr>
            <w:r w:rsidRPr="00FB4A20">
              <w:rPr>
                <w:rFonts w:ascii="Times New Roman" w:hAnsi="Times New Roman" w:cs="Times New Roman"/>
                <w:sz w:val="26"/>
                <w:szCs w:val="26"/>
              </w:rPr>
              <w:t>Русский танец</w:t>
            </w:r>
          </w:p>
        </w:tc>
        <w:tc>
          <w:tcPr>
            <w:tcW w:w="2127"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4</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3.3</w:t>
            </w:r>
          </w:p>
        </w:tc>
        <w:tc>
          <w:tcPr>
            <w:tcW w:w="6662" w:type="dxa"/>
          </w:tcPr>
          <w:p w:rsidR="007C1705" w:rsidRPr="00FB4A20" w:rsidRDefault="007C1705" w:rsidP="00FB4A20">
            <w:pPr>
              <w:shd w:val="clear" w:color="auto" w:fill="FFFFFF"/>
              <w:tabs>
                <w:tab w:val="left" w:pos="1276"/>
                <w:tab w:val="left" w:pos="9622"/>
              </w:tabs>
              <w:spacing w:after="0"/>
              <w:jc w:val="center"/>
              <w:rPr>
                <w:rFonts w:ascii="Times New Roman" w:hAnsi="Times New Roman" w:cs="Times New Roman"/>
                <w:sz w:val="26"/>
                <w:szCs w:val="26"/>
              </w:rPr>
            </w:pPr>
            <w:r w:rsidRPr="00FB4A20">
              <w:rPr>
                <w:rFonts w:ascii="Times New Roman" w:hAnsi="Times New Roman" w:cs="Times New Roman"/>
                <w:sz w:val="26"/>
                <w:szCs w:val="26"/>
              </w:rPr>
              <w:t xml:space="preserve">Деятельность выдающихся балетмейстеров народно-сценической хореографии 20 века: И.А. Моисеева, П.П. </w:t>
            </w:r>
            <w:proofErr w:type="spellStart"/>
            <w:r w:rsidRPr="00FB4A20">
              <w:rPr>
                <w:rFonts w:ascii="Times New Roman" w:hAnsi="Times New Roman" w:cs="Times New Roman"/>
                <w:sz w:val="26"/>
                <w:szCs w:val="26"/>
              </w:rPr>
              <w:t>Вирского</w:t>
            </w:r>
            <w:proofErr w:type="spellEnd"/>
            <w:r w:rsidRPr="00FB4A20">
              <w:rPr>
                <w:rFonts w:ascii="Times New Roman" w:hAnsi="Times New Roman" w:cs="Times New Roman"/>
                <w:sz w:val="26"/>
                <w:szCs w:val="26"/>
              </w:rPr>
              <w:t>, Н.С. Надеждиной, Т.А. Устиновой.</w:t>
            </w:r>
          </w:p>
        </w:tc>
        <w:tc>
          <w:tcPr>
            <w:tcW w:w="2127"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4</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4.1</w:t>
            </w:r>
          </w:p>
        </w:tc>
        <w:tc>
          <w:tcPr>
            <w:tcW w:w="6662" w:type="dxa"/>
          </w:tcPr>
          <w:p w:rsidR="007C1705" w:rsidRPr="00FB4A20" w:rsidRDefault="007C1705" w:rsidP="00FB4A20">
            <w:pPr>
              <w:shd w:val="clear" w:color="auto" w:fill="FFFFFF"/>
              <w:tabs>
                <w:tab w:val="left" w:pos="1276"/>
                <w:tab w:val="left" w:pos="9622"/>
              </w:tabs>
              <w:spacing w:after="0"/>
              <w:ind w:left="-7"/>
              <w:jc w:val="center"/>
              <w:rPr>
                <w:rFonts w:ascii="Times New Roman" w:hAnsi="Times New Roman" w:cs="Times New Roman"/>
                <w:sz w:val="26"/>
                <w:szCs w:val="26"/>
              </w:rPr>
            </w:pPr>
            <w:r w:rsidRPr="00FB4A20">
              <w:rPr>
                <w:rFonts w:ascii="Times New Roman" w:hAnsi="Times New Roman" w:cs="Times New Roman"/>
                <w:b/>
                <w:sz w:val="26"/>
                <w:szCs w:val="26"/>
              </w:rPr>
              <w:t xml:space="preserve">Раздел 4. </w:t>
            </w:r>
            <w:r w:rsidRPr="00FB4A20">
              <w:rPr>
                <w:rFonts w:ascii="Times New Roman" w:hAnsi="Times New Roman" w:cs="Times New Roman"/>
                <w:sz w:val="26"/>
                <w:szCs w:val="26"/>
              </w:rPr>
              <w:t>Общая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характеристика танцевальной культуры западноевропейских стран эпохи Средневековья.</w:t>
            </w:r>
          </w:p>
        </w:tc>
        <w:tc>
          <w:tcPr>
            <w:tcW w:w="2127"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4</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4.2</w:t>
            </w:r>
          </w:p>
        </w:tc>
        <w:tc>
          <w:tcPr>
            <w:tcW w:w="6662"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Танцевальные жанры.</w:t>
            </w:r>
          </w:p>
        </w:tc>
        <w:tc>
          <w:tcPr>
            <w:tcW w:w="2127"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8</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5.1</w:t>
            </w:r>
          </w:p>
        </w:tc>
        <w:tc>
          <w:tcPr>
            <w:tcW w:w="6662" w:type="dxa"/>
          </w:tcPr>
          <w:p w:rsidR="007C1705" w:rsidRPr="00FB4A20" w:rsidRDefault="007C1705" w:rsidP="00FB4A20">
            <w:pPr>
              <w:shd w:val="clear" w:color="auto" w:fill="FFFFFF"/>
              <w:tabs>
                <w:tab w:val="left" w:pos="1276"/>
                <w:tab w:val="left" w:pos="9622"/>
              </w:tabs>
              <w:spacing w:after="0"/>
              <w:ind w:left="-7"/>
              <w:jc w:val="center"/>
              <w:rPr>
                <w:rFonts w:ascii="Times New Roman" w:hAnsi="Times New Roman" w:cs="Times New Roman"/>
                <w:sz w:val="26"/>
                <w:szCs w:val="26"/>
              </w:rPr>
            </w:pPr>
            <w:r w:rsidRPr="00FB4A20">
              <w:rPr>
                <w:rFonts w:ascii="Times New Roman" w:hAnsi="Times New Roman" w:cs="Times New Roman"/>
                <w:b/>
                <w:sz w:val="26"/>
                <w:szCs w:val="26"/>
              </w:rPr>
              <w:t>Раздел 5.</w:t>
            </w:r>
            <w:r w:rsidR="00FB4A20">
              <w:rPr>
                <w:rFonts w:ascii="Times New Roman" w:hAnsi="Times New Roman" w:cs="Times New Roman"/>
                <w:b/>
                <w:sz w:val="26"/>
                <w:szCs w:val="26"/>
              </w:rPr>
              <w:t xml:space="preserve">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История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становления балета.</w:t>
            </w:r>
          </w:p>
        </w:tc>
        <w:tc>
          <w:tcPr>
            <w:tcW w:w="2127"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2</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5.2</w:t>
            </w:r>
          </w:p>
        </w:tc>
        <w:tc>
          <w:tcPr>
            <w:tcW w:w="6662" w:type="dxa"/>
          </w:tcPr>
          <w:p w:rsidR="007C1705" w:rsidRPr="00FB4A20" w:rsidRDefault="007C1705" w:rsidP="00FB4A20">
            <w:pPr>
              <w:shd w:val="clear" w:color="auto" w:fill="FFFFFF"/>
              <w:tabs>
                <w:tab w:val="left" w:pos="1276"/>
              </w:tabs>
              <w:spacing w:after="0"/>
              <w:jc w:val="center"/>
              <w:rPr>
                <w:rFonts w:ascii="Times New Roman" w:hAnsi="Times New Roman" w:cs="Times New Roman"/>
                <w:sz w:val="26"/>
                <w:szCs w:val="26"/>
              </w:rPr>
            </w:pPr>
            <w:r w:rsidRPr="00FB4A20">
              <w:rPr>
                <w:rFonts w:ascii="Times New Roman" w:hAnsi="Times New Roman" w:cs="Times New Roman"/>
                <w:sz w:val="26"/>
                <w:szCs w:val="26"/>
              </w:rPr>
              <w:t>Балет в эпоху романтизма.</w:t>
            </w:r>
          </w:p>
        </w:tc>
        <w:tc>
          <w:tcPr>
            <w:tcW w:w="2127"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3</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5.3</w:t>
            </w:r>
          </w:p>
        </w:tc>
        <w:tc>
          <w:tcPr>
            <w:tcW w:w="6662" w:type="dxa"/>
          </w:tcPr>
          <w:p w:rsidR="007C1705" w:rsidRPr="00FB4A20" w:rsidRDefault="007C1705" w:rsidP="00FB4A20">
            <w:pPr>
              <w:shd w:val="clear" w:color="auto" w:fill="FFFFFF"/>
              <w:tabs>
                <w:tab w:val="left" w:pos="1284"/>
                <w:tab w:val="left" w:pos="9622"/>
              </w:tabs>
              <w:spacing w:after="0"/>
              <w:ind w:left="-7"/>
              <w:jc w:val="center"/>
              <w:rPr>
                <w:rFonts w:ascii="Times New Roman" w:hAnsi="Times New Roman" w:cs="Times New Roman"/>
                <w:sz w:val="26"/>
                <w:szCs w:val="26"/>
              </w:rPr>
            </w:pPr>
            <w:r w:rsidRPr="00FB4A20">
              <w:rPr>
                <w:rFonts w:ascii="Times New Roman" w:hAnsi="Times New Roman" w:cs="Times New Roman"/>
                <w:sz w:val="26"/>
                <w:szCs w:val="26"/>
              </w:rPr>
              <w:t>Академия Русского балета им. А. Вагановой.</w:t>
            </w:r>
          </w:p>
        </w:tc>
        <w:tc>
          <w:tcPr>
            <w:tcW w:w="2127"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2</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5.4</w:t>
            </w:r>
          </w:p>
        </w:tc>
        <w:tc>
          <w:tcPr>
            <w:tcW w:w="6662" w:type="dxa"/>
          </w:tcPr>
          <w:p w:rsidR="007C1705" w:rsidRPr="00FB4A20" w:rsidRDefault="007C1705" w:rsidP="00FB4A20">
            <w:pPr>
              <w:shd w:val="clear" w:color="auto" w:fill="FFFFFF"/>
              <w:tabs>
                <w:tab w:val="left" w:pos="1284"/>
                <w:tab w:val="left" w:pos="9622"/>
              </w:tabs>
              <w:spacing w:after="0"/>
              <w:ind w:left="-7"/>
              <w:jc w:val="center"/>
              <w:rPr>
                <w:rFonts w:ascii="Times New Roman" w:hAnsi="Times New Roman" w:cs="Times New Roman"/>
                <w:sz w:val="26"/>
                <w:szCs w:val="26"/>
              </w:rPr>
            </w:pPr>
            <w:r w:rsidRPr="00FB4A20">
              <w:rPr>
                <w:rFonts w:ascii="Times New Roman" w:hAnsi="Times New Roman" w:cs="Times New Roman"/>
                <w:sz w:val="26"/>
                <w:szCs w:val="26"/>
              </w:rPr>
              <w:t>Контрольные уроки.</w:t>
            </w:r>
          </w:p>
        </w:tc>
        <w:tc>
          <w:tcPr>
            <w:tcW w:w="2127"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4</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sz w:val="26"/>
                <w:szCs w:val="26"/>
              </w:rPr>
            </w:pPr>
          </w:p>
        </w:tc>
        <w:tc>
          <w:tcPr>
            <w:tcW w:w="6662" w:type="dxa"/>
          </w:tcPr>
          <w:p w:rsidR="007C1705" w:rsidRPr="00FB4A20" w:rsidRDefault="007C1705" w:rsidP="00FB4A20">
            <w:pPr>
              <w:spacing w:after="0"/>
              <w:jc w:val="center"/>
              <w:rPr>
                <w:rFonts w:ascii="Times New Roman" w:hAnsi="Times New Roman" w:cs="Times New Roman"/>
                <w:b/>
                <w:sz w:val="26"/>
                <w:szCs w:val="26"/>
              </w:rPr>
            </w:pPr>
            <w:r w:rsidRPr="00FB4A20">
              <w:rPr>
                <w:rFonts w:ascii="Times New Roman" w:hAnsi="Times New Roman" w:cs="Times New Roman"/>
                <w:b/>
                <w:sz w:val="26"/>
                <w:szCs w:val="26"/>
              </w:rPr>
              <w:t>ИТОГО:</w:t>
            </w:r>
          </w:p>
        </w:tc>
        <w:tc>
          <w:tcPr>
            <w:tcW w:w="2127" w:type="dxa"/>
          </w:tcPr>
          <w:p w:rsidR="007C1705" w:rsidRPr="00FB4A20" w:rsidRDefault="007C1705" w:rsidP="00FB4A20">
            <w:pPr>
              <w:spacing w:after="0"/>
              <w:jc w:val="center"/>
              <w:rPr>
                <w:rFonts w:ascii="Times New Roman" w:hAnsi="Times New Roman" w:cs="Times New Roman"/>
                <w:b/>
                <w:sz w:val="26"/>
                <w:szCs w:val="26"/>
              </w:rPr>
            </w:pPr>
            <w:r w:rsidRPr="00FB4A20">
              <w:rPr>
                <w:rFonts w:ascii="Times New Roman" w:hAnsi="Times New Roman" w:cs="Times New Roman"/>
                <w:b/>
                <w:sz w:val="26"/>
                <w:szCs w:val="26"/>
              </w:rPr>
              <w:t>33 часа</w:t>
            </w:r>
          </w:p>
        </w:tc>
      </w:tr>
    </w:tbl>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Музыкально-теоретический материал.</w:t>
      </w:r>
    </w:p>
    <w:p w:rsidR="007C1705" w:rsidRPr="00FB4A20" w:rsidRDefault="007C1705" w:rsidP="00FB4A20">
      <w:pPr>
        <w:spacing w:after="0"/>
        <w:jc w:val="both"/>
        <w:rPr>
          <w:rFonts w:ascii="Times New Roman" w:hAnsi="Times New Roman" w:cs="Times New Roman"/>
          <w:b/>
          <w:sz w:val="26"/>
          <w:szCs w:val="26"/>
        </w:rPr>
      </w:pPr>
      <w:r w:rsidRPr="00FB4A20">
        <w:rPr>
          <w:rFonts w:ascii="Times New Roman" w:hAnsi="Times New Roman" w:cs="Times New Roman"/>
          <w:sz w:val="26"/>
          <w:szCs w:val="26"/>
        </w:rPr>
        <w:tab/>
        <w:t>Закрепление всех пройденных понятий на основе нового музыкального материала. Вводные септаккорды в натуральном мажоре и гармоническом миноре. Тональности до четырех знаков.</w:t>
      </w:r>
    </w:p>
    <w:p w:rsidR="007C1705" w:rsidRPr="00FB4A20" w:rsidRDefault="007C1705" w:rsidP="00FB4A20">
      <w:pPr>
        <w:shd w:val="clear" w:color="auto" w:fill="FFFFFF"/>
        <w:spacing w:after="0"/>
        <w:ind w:firstLine="567"/>
        <w:jc w:val="both"/>
        <w:rPr>
          <w:rFonts w:ascii="Times New Roman" w:hAnsi="Times New Roman" w:cs="Times New Roman"/>
          <w:b/>
          <w:sz w:val="26"/>
          <w:szCs w:val="26"/>
        </w:rPr>
      </w:pPr>
    </w:p>
    <w:p w:rsidR="007C1705" w:rsidRPr="00FB4A20" w:rsidRDefault="007C1705" w:rsidP="00FB4A20">
      <w:pPr>
        <w:spacing w:after="0"/>
        <w:jc w:val="both"/>
        <w:rPr>
          <w:rFonts w:ascii="Times New Roman" w:hAnsi="Times New Roman" w:cs="Times New Roman"/>
          <w:b/>
          <w:sz w:val="26"/>
          <w:szCs w:val="26"/>
        </w:rPr>
      </w:pPr>
      <w:r w:rsidRPr="00FB4A20">
        <w:rPr>
          <w:rFonts w:ascii="Times New Roman" w:hAnsi="Times New Roman" w:cs="Times New Roman"/>
          <w:b/>
          <w:sz w:val="26"/>
          <w:szCs w:val="26"/>
        </w:rPr>
        <w:t xml:space="preserve">4 год обучения. </w:t>
      </w:r>
    </w:p>
    <w:p w:rsidR="007C1705" w:rsidRPr="00FB4A20" w:rsidRDefault="007C1705" w:rsidP="00FB4A20">
      <w:pPr>
        <w:shd w:val="clear" w:color="auto" w:fill="FFFFFF"/>
        <w:spacing w:after="0"/>
        <w:ind w:firstLine="567"/>
        <w:jc w:val="both"/>
        <w:rPr>
          <w:rFonts w:ascii="Times New Roman" w:hAnsi="Times New Roman" w:cs="Times New Roman"/>
          <w:b/>
          <w:sz w:val="26"/>
          <w:szCs w:val="26"/>
        </w:rPr>
      </w:pPr>
      <w:r w:rsidRPr="00FB4A20">
        <w:rPr>
          <w:rFonts w:ascii="Times New Roman" w:hAnsi="Times New Roman" w:cs="Times New Roman"/>
          <w:b/>
          <w:sz w:val="26"/>
          <w:szCs w:val="26"/>
        </w:rPr>
        <w:t>Русский классический балет.</w:t>
      </w: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6"/>
        <w:gridCol w:w="6662"/>
        <w:gridCol w:w="2127"/>
      </w:tblGrid>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b/>
                <w:sz w:val="26"/>
                <w:szCs w:val="26"/>
              </w:rPr>
            </w:pPr>
            <w:r w:rsidRPr="00FB4A20">
              <w:rPr>
                <w:rFonts w:ascii="Times New Roman" w:hAnsi="Times New Roman" w:cs="Times New Roman"/>
                <w:b/>
                <w:sz w:val="26"/>
                <w:szCs w:val="26"/>
              </w:rPr>
              <w:t>№ п/п</w:t>
            </w:r>
          </w:p>
        </w:tc>
        <w:tc>
          <w:tcPr>
            <w:tcW w:w="6662" w:type="dxa"/>
          </w:tcPr>
          <w:p w:rsidR="007C1705" w:rsidRPr="00FB4A20" w:rsidRDefault="007C1705" w:rsidP="00FB4A20">
            <w:pPr>
              <w:spacing w:after="0"/>
              <w:jc w:val="center"/>
              <w:rPr>
                <w:rFonts w:ascii="Times New Roman" w:hAnsi="Times New Roman" w:cs="Times New Roman"/>
                <w:b/>
                <w:sz w:val="26"/>
                <w:szCs w:val="26"/>
              </w:rPr>
            </w:pPr>
            <w:r w:rsidRPr="00FB4A20">
              <w:rPr>
                <w:rFonts w:ascii="Times New Roman" w:hAnsi="Times New Roman" w:cs="Times New Roman"/>
                <w:b/>
                <w:bCs/>
                <w:sz w:val="26"/>
                <w:szCs w:val="26"/>
              </w:rPr>
              <w:t>Название темы раздела</w:t>
            </w:r>
          </w:p>
        </w:tc>
        <w:tc>
          <w:tcPr>
            <w:tcW w:w="2127" w:type="dxa"/>
          </w:tcPr>
          <w:p w:rsidR="007C1705" w:rsidRPr="00FB4A20" w:rsidRDefault="007C1705" w:rsidP="00FB4A20">
            <w:pPr>
              <w:spacing w:after="0"/>
              <w:jc w:val="center"/>
              <w:rPr>
                <w:rFonts w:ascii="Times New Roman" w:hAnsi="Times New Roman" w:cs="Times New Roman"/>
                <w:b/>
                <w:sz w:val="26"/>
                <w:szCs w:val="26"/>
              </w:rPr>
            </w:pPr>
            <w:r w:rsidRPr="00FB4A20">
              <w:rPr>
                <w:rFonts w:ascii="Times New Roman" w:hAnsi="Times New Roman" w:cs="Times New Roman"/>
                <w:b/>
                <w:sz w:val="26"/>
                <w:szCs w:val="26"/>
              </w:rPr>
              <w:t>Количество часов</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6.1</w:t>
            </w:r>
          </w:p>
        </w:tc>
        <w:tc>
          <w:tcPr>
            <w:tcW w:w="6662" w:type="dxa"/>
          </w:tcPr>
          <w:p w:rsidR="007C1705" w:rsidRPr="00FB4A20" w:rsidRDefault="007C1705" w:rsidP="00FB4A20">
            <w:pPr>
              <w:shd w:val="clear" w:color="auto" w:fill="FFFFFF"/>
              <w:spacing w:after="0"/>
              <w:jc w:val="center"/>
              <w:rPr>
                <w:rFonts w:ascii="Times New Roman" w:hAnsi="Times New Roman" w:cs="Times New Roman"/>
                <w:sz w:val="26"/>
                <w:szCs w:val="26"/>
              </w:rPr>
            </w:pPr>
            <w:r w:rsidRPr="00FB4A20">
              <w:rPr>
                <w:rFonts w:ascii="Times New Roman" w:hAnsi="Times New Roman" w:cs="Times New Roman"/>
                <w:b/>
                <w:sz w:val="26"/>
                <w:szCs w:val="26"/>
              </w:rPr>
              <w:t>Раздел 6.</w:t>
            </w:r>
            <w:r w:rsidR="00FB4A20">
              <w:rPr>
                <w:rFonts w:ascii="Times New Roman" w:hAnsi="Times New Roman" w:cs="Times New Roman"/>
                <w:b/>
                <w:sz w:val="26"/>
                <w:szCs w:val="26"/>
              </w:rPr>
              <w:t xml:space="preserve"> </w:t>
            </w:r>
            <w:r w:rsidR="00FB4A20">
              <w:rPr>
                <w:rFonts w:ascii="Times New Roman" w:hAnsi="Times New Roman" w:cs="Times New Roman"/>
                <w:sz w:val="26"/>
                <w:szCs w:val="26"/>
              </w:rPr>
              <w:t xml:space="preserve"> </w:t>
            </w:r>
            <w:r w:rsidRPr="00FB4A20">
              <w:rPr>
                <w:rFonts w:ascii="Times New Roman" w:hAnsi="Times New Roman" w:cs="Times New Roman"/>
                <w:bCs/>
                <w:sz w:val="26"/>
                <w:szCs w:val="26"/>
              </w:rPr>
              <w:t>Русский балет, становление.</w:t>
            </w:r>
          </w:p>
          <w:p w:rsidR="007C1705" w:rsidRPr="00FB4A20" w:rsidRDefault="007C1705" w:rsidP="00FB4A20">
            <w:pPr>
              <w:shd w:val="clear" w:color="auto" w:fill="FFFFFF"/>
              <w:spacing w:after="0"/>
              <w:jc w:val="center"/>
              <w:rPr>
                <w:rFonts w:ascii="Times New Roman" w:hAnsi="Times New Roman" w:cs="Times New Roman"/>
                <w:bCs/>
                <w:sz w:val="26"/>
                <w:szCs w:val="26"/>
              </w:rPr>
            </w:pPr>
            <w:r w:rsidRPr="00FB4A20">
              <w:rPr>
                <w:rFonts w:ascii="Times New Roman" w:hAnsi="Times New Roman" w:cs="Times New Roman"/>
                <w:sz w:val="26"/>
                <w:szCs w:val="26"/>
              </w:rPr>
              <w:t xml:space="preserve">Краткий обзор русской музыки конца </w:t>
            </w:r>
            <w:r w:rsidRPr="00FB4A20">
              <w:rPr>
                <w:rFonts w:ascii="Times New Roman" w:hAnsi="Times New Roman" w:cs="Times New Roman"/>
                <w:sz w:val="26"/>
                <w:szCs w:val="26"/>
                <w:lang w:val="en-US"/>
              </w:rPr>
              <w:t>XVIII</w:t>
            </w:r>
            <w:r w:rsidRPr="00FB4A20">
              <w:rPr>
                <w:rFonts w:ascii="Times New Roman" w:hAnsi="Times New Roman" w:cs="Times New Roman"/>
                <w:sz w:val="26"/>
                <w:szCs w:val="26"/>
              </w:rPr>
              <w:t xml:space="preserve"> – начала </w:t>
            </w:r>
            <w:r w:rsidRPr="00FB4A20">
              <w:rPr>
                <w:rFonts w:ascii="Times New Roman" w:hAnsi="Times New Roman" w:cs="Times New Roman"/>
                <w:sz w:val="26"/>
                <w:szCs w:val="26"/>
                <w:lang w:val="en-US"/>
              </w:rPr>
              <w:t>XIX</w:t>
            </w:r>
            <w:r w:rsidRPr="00FB4A20">
              <w:rPr>
                <w:rFonts w:ascii="Times New Roman" w:hAnsi="Times New Roman" w:cs="Times New Roman"/>
                <w:sz w:val="26"/>
                <w:szCs w:val="26"/>
              </w:rPr>
              <w:t xml:space="preserve"> века</w:t>
            </w:r>
          </w:p>
        </w:tc>
        <w:tc>
          <w:tcPr>
            <w:tcW w:w="2127"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2</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6.2</w:t>
            </w:r>
          </w:p>
        </w:tc>
        <w:tc>
          <w:tcPr>
            <w:tcW w:w="6662" w:type="dxa"/>
          </w:tcPr>
          <w:p w:rsidR="007C1705" w:rsidRPr="00FB4A20" w:rsidRDefault="007C1705" w:rsidP="00FB4A20">
            <w:pPr>
              <w:shd w:val="clear" w:color="auto" w:fill="FFFFFF"/>
              <w:spacing w:after="0"/>
              <w:jc w:val="center"/>
              <w:rPr>
                <w:rFonts w:ascii="Times New Roman" w:hAnsi="Times New Roman" w:cs="Times New Roman"/>
                <w:sz w:val="26"/>
                <w:szCs w:val="26"/>
              </w:rPr>
            </w:pPr>
            <w:r w:rsidRPr="00FB4A20">
              <w:rPr>
                <w:rFonts w:ascii="Times New Roman" w:hAnsi="Times New Roman" w:cs="Times New Roman"/>
                <w:sz w:val="26"/>
                <w:szCs w:val="26"/>
              </w:rPr>
              <w:t>Краткий обзор творчества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русские композиторов – классиков, «Могучая кучка».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Балетные сцены в оперном творчестве русских композиторов.</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 xml:space="preserve"> </w:t>
            </w:r>
            <w:r w:rsidRPr="00FB4A20">
              <w:rPr>
                <w:rFonts w:ascii="Times New Roman" w:hAnsi="Times New Roman" w:cs="Times New Roman"/>
                <w:sz w:val="26"/>
                <w:szCs w:val="26"/>
              </w:rPr>
              <w:t xml:space="preserve">Русские </w:t>
            </w:r>
            <w:proofErr w:type="spellStart"/>
            <w:r w:rsidRPr="00FB4A20">
              <w:rPr>
                <w:rFonts w:ascii="Times New Roman" w:hAnsi="Times New Roman" w:cs="Times New Roman"/>
                <w:sz w:val="26"/>
                <w:szCs w:val="26"/>
              </w:rPr>
              <w:t>танцовшицы</w:t>
            </w:r>
            <w:proofErr w:type="spellEnd"/>
            <w:r w:rsidRPr="00FB4A20">
              <w:rPr>
                <w:rFonts w:ascii="Times New Roman" w:hAnsi="Times New Roman" w:cs="Times New Roman"/>
                <w:sz w:val="26"/>
                <w:szCs w:val="26"/>
              </w:rPr>
              <w:t>.</w:t>
            </w:r>
          </w:p>
        </w:tc>
        <w:tc>
          <w:tcPr>
            <w:tcW w:w="2127"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6</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6.3</w:t>
            </w:r>
          </w:p>
        </w:tc>
        <w:tc>
          <w:tcPr>
            <w:tcW w:w="6662" w:type="dxa"/>
          </w:tcPr>
          <w:p w:rsidR="007C1705" w:rsidRPr="00FB4A20" w:rsidRDefault="007C1705" w:rsidP="00FB4A20">
            <w:pPr>
              <w:shd w:val="clear" w:color="auto" w:fill="FFFFFF"/>
              <w:spacing w:after="0"/>
              <w:jc w:val="center"/>
              <w:rPr>
                <w:rFonts w:ascii="Times New Roman" w:hAnsi="Times New Roman" w:cs="Times New Roman"/>
                <w:sz w:val="26"/>
                <w:szCs w:val="26"/>
              </w:rPr>
            </w:pPr>
            <w:r w:rsidRPr="00FB4A20">
              <w:rPr>
                <w:rFonts w:ascii="Times New Roman" w:hAnsi="Times New Roman" w:cs="Times New Roman"/>
                <w:sz w:val="26"/>
                <w:szCs w:val="26"/>
              </w:rPr>
              <w:t>Балет в Творчестве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 Чайковского.</w:t>
            </w:r>
          </w:p>
        </w:tc>
        <w:tc>
          <w:tcPr>
            <w:tcW w:w="2127"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4</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6.4</w:t>
            </w:r>
          </w:p>
        </w:tc>
        <w:tc>
          <w:tcPr>
            <w:tcW w:w="6662" w:type="dxa"/>
          </w:tcPr>
          <w:p w:rsidR="007C1705" w:rsidRPr="00FB4A20" w:rsidRDefault="007C1705" w:rsidP="00FB4A20">
            <w:pPr>
              <w:shd w:val="clear" w:color="auto" w:fill="FFFFFF"/>
              <w:spacing w:after="0"/>
              <w:jc w:val="center"/>
              <w:rPr>
                <w:rFonts w:ascii="Times New Roman" w:hAnsi="Times New Roman" w:cs="Times New Roman"/>
                <w:sz w:val="26"/>
                <w:szCs w:val="26"/>
              </w:rPr>
            </w:pPr>
            <w:proofErr w:type="spellStart"/>
            <w:r w:rsidRPr="00FB4A20">
              <w:rPr>
                <w:rFonts w:ascii="Times New Roman" w:hAnsi="Times New Roman" w:cs="Times New Roman"/>
                <w:sz w:val="26"/>
                <w:szCs w:val="26"/>
              </w:rPr>
              <w:t>Мариус</w:t>
            </w:r>
            <w:proofErr w:type="spellEnd"/>
            <w:r w:rsidRPr="00FB4A20">
              <w:rPr>
                <w:rFonts w:ascii="Times New Roman" w:hAnsi="Times New Roman" w:cs="Times New Roman"/>
                <w:sz w:val="26"/>
                <w:szCs w:val="26"/>
              </w:rPr>
              <w:t xml:space="preserve"> Петипа, история жизни и деятельность в России. Балеты «Дочь Фараона», «Дон Кихот», «Баядерка».</w:t>
            </w:r>
          </w:p>
        </w:tc>
        <w:tc>
          <w:tcPr>
            <w:tcW w:w="2127"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7</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6.5</w:t>
            </w:r>
          </w:p>
        </w:tc>
        <w:tc>
          <w:tcPr>
            <w:tcW w:w="6662" w:type="dxa"/>
          </w:tcPr>
          <w:p w:rsidR="007C1705" w:rsidRPr="00FB4A20" w:rsidRDefault="007C1705" w:rsidP="00FB4A20">
            <w:pPr>
              <w:shd w:val="clear" w:color="auto" w:fill="FFFFFF"/>
              <w:spacing w:after="0"/>
              <w:jc w:val="center"/>
              <w:rPr>
                <w:rFonts w:ascii="Times New Roman" w:hAnsi="Times New Roman" w:cs="Times New Roman"/>
                <w:sz w:val="26"/>
                <w:szCs w:val="26"/>
              </w:rPr>
            </w:pPr>
            <w:r w:rsidRPr="00FB4A20">
              <w:rPr>
                <w:rFonts w:ascii="Times New Roman" w:hAnsi="Times New Roman" w:cs="Times New Roman"/>
                <w:sz w:val="26"/>
                <w:szCs w:val="26"/>
              </w:rPr>
              <w:t xml:space="preserve">Реформаторская деятельность </w:t>
            </w:r>
            <w:proofErr w:type="spellStart"/>
            <w:r w:rsidRPr="00FB4A20">
              <w:rPr>
                <w:rFonts w:ascii="Times New Roman" w:hAnsi="Times New Roman" w:cs="Times New Roman"/>
                <w:sz w:val="26"/>
                <w:szCs w:val="26"/>
              </w:rPr>
              <w:t>М.Фокина</w:t>
            </w:r>
            <w:proofErr w:type="spellEnd"/>
            <w:r w:rsidRPr="00FB4A20">
              <w:rPr>
                <w:rFonts w:ascii="Times New Roman" w:hAnsi="Times New Roman" w:cs="Times New Roman"/>
                <w:sz w:val="26"/>
                <w:szCs w:val="26"/>
              </w:rPr>
              <w:t xml:space="preserve"> (1880-</w:t>
            </w:r>
            <w:smartTag w:uri="urn:schemas-microsoft-com:office:smarttags" w:element="metricconverter">
              <w:smartTagPr>
                <w:attr w:name="ProductID" w:val="1942 г"/>
              </w:smartTagPr>
              <w:r w:rsidRPr="00FB4A20">
                <w:rPr>
                  <w:rFonts w:ascii="Times New Roman" w:hAnsi="Times New Roman" w:cs="Times New Roman"/>
                  <w:sz w:val="26"/>
                  <w:szCs w:val="26"/>
                </w:rPr>
                <w:t xml:space="preserve">1942 </w:t>
              </w:r>
              <w:proofErr w:type="spellStart"/>
              <w:r w:rsidRPr="00FB4A20">
                <w:rPr>
                  <w:rFonts w:ascii="Times New Roman" w:hAnsi="Times New Roman" w:cs="Times New Roman"/>
                  <w:sz w:val="26"/>
                  <w:szCs w:val="26"/>
                </w:rPr>
                <w:t>г</w:t>
              </w:r>
            </w:smartTag>
            <w:r w:rsidRPr="00FB4A20">
              <w:rPr>
                <w:rFonts w:ascii="Times New Roman" w:hAnsi="Times New Roman" w:cs="Times New Roman"/>
                <w:sz w:val="26"/>
                <w:szCs w:val="26"/>
              </w:rPr>
              <w:t>.г</w:t>
            </w:r>
            <w:proofErr w:type="spellEnd"/>
            <w:r w:rsidRPr="00FB4A20">
              <w:rPr>
                <w:rFonts w:ascii="Times New Roman" w:hAnsi="Times New Roman" w:cs="Times New Roman"/>
                <w:sz w:val="26"/>
                <w:szCs w:val="26"/>
              </w:rPr>
              <w:t>.).</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Балеты «Половецкие пляски», «</w:t>
            </w:r>
            <w:proofErr w:type="spellStart"/>
            <w:r w:rsidRPr="00FB4A20">
              <w:rPr>
                <w:rFonts w:ascii="Times New Roman" w:hAnsi="Times New Roman" w:cs="Times New Roman"/>
                <w:sz w:val="26"/>
                <w:szCs w:val="26"/>
              </w:rPr>
              <w:t>Шопениана</w:t>
            </w:r>
            <w:proofErr w:type="spellEnd"/>
            <w:r w:rsidRPr="00FB4A20">
              <w:rPr>
                <w:rFonts w:ascii="Times New Roman" w:hAnsi="Times New Roman" w:cs="Times New Roman"/>
                <w:sz w:val="26"/>
                <w:szCs w:val="26"/>
              </w:rPr>
              <w:t>», «Жар-птица», «Петрушка».</w:t>
            </w:r>
          </w:p>
        </w:tc>
        <w:tc>
          <w:tcPr>
            <w:tcW w:w="2127"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6</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6.6</w:t>
            </w:r>
          </w:p>
        </w:tc>
        <w:tc>
          <w:tcPr>
            <w:tcW w:w="6662" w:type="dxa"/>
          </w:tcPr>
          <w:p w:rsidR="007C1705" w:rsidRPr="00FB4A20" w:rsidRDefault="007C1705" w:rsidP="00FB4A20">
            <w:pPr>
              <w:shd w:val="clear" w:color="auto" w:fill="FFFFFF"/>
              <w:tabs>
                <w:tab w:val="left" w:pos="1276"/>
                <w:tab w:val="left" w:pos="9622"/>
              </w:tabs>
              <w:spacing w:after="0"/>
              <w:ind w:left="-7"/>
              <w:jc w:val="center"/>
              <w:rPr>
                <w:rFonts w:ascii="Times New Roman" w:hAnsi="Times New Roman" w:cs="Times New Roman"/>
                <w:sz w:val="26"/>
                <w:szCs w:val="26"/>
              </w:rPr>
            </w:pPr>
            <w:r w:rsidRPr="00FB4A20">
              <w:rPr>
                <w:rFonts w:ascii="Times New Roman" w:hAnsi="Times New Roman" w:cs="Times New Roman"/>
                <w:sz w:val="26"/>
                <w:szCs w:val="26"/>
              </w:rPr>
              <w:t>Анна Павлова</w:t>
            </w:r>
          </w:p>
        </w:tc>
        <w:tc>
          <w:tcPr>
            <w:tcW w:w="2127"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2</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6.7</w:t>
            </w:r>
          </w:p>
        </w:tc>
        <w:tc>
          <w:tcPr>
            <w:tcW w:w="6662" w:type="dxa"/>
          </w:tcPr>
          <w:p w:rsidR="007C1705" w:rsidRPr="00FB4A20" w:rsidRDefault="007C1705" w:rsidP="00FB4A20">
            <w:pPr>
              <w:shd w:val="clear" w:color="auto" w:fill="FFFFFF"/>
              <w:tabs>
                <w:tab w:val="left" w:pos="1276"/>
              </w:tabs>
              <w:spacing w:after="0"/>
              <w:ind w:left="-7"/>
              <w:jc w:val="center"/>
              <w:rPr>
                <w:rFonts w:ascii="Times New Roman" w:hAnsi="Times New Roman" w:cs="Times New Roman"/>
                <w:sz w:val="26"/>
                <w:szCs w:val="26"/>
              </w:rPr>
            </w:pPr>
            <w:r w:rsidRPr="00FB4A20">
              <w:rPr>
                <w:rFonts w:ascii="Times New Roman" w:hAnsi="Times New Roman" w:cs="Times New Roman"/>
                <w:sz w:val="26"/>
                <w:szCs w:val="26"/>
              </w:rPr>
              <w:t>Вацлав Нижинский</w:t>
            </w:r>
          </w:p>
        </w:tc>
        <w:tc>
          <w:tcPr>
            <w:tcW w:w="2127"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2</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6.8</w:t>
            </w:r>
          </w:p>
        </w:tc>
        <w:tc>
          <w:tcPr>
            <w:tcW w:w="6662" w:type="dxa"/>
          </w:tcPr>
          <w:p w:rsidR="007C1705" w:rsidRPr="00FB4A20" w:rsidRDefault="007C1705" w:rsidP="00FB4A20">
            <w:pPr>
              <w:shd w:val="clear" w:color="auto" w:fill="FFFFFF"/>
              <w:tabs>
                <w:tab w:val="left" w:pos="1284"/>
                <w:tab w:val="left" w:pos="9622"/>
              </w:tabs>
              <w:spacing w:after="0"/>
              <w:ind w:left="-7"/>
              <w:jc w:val="center"/>
              <w:rPr>
                <w:rFonts w:ascii="Times New Roman" w:hAnsi="Times New Roman" w:cs="Times New Roman"/>
                <w:sz w:val="26"/>
                <w:szCs w:val="26"/>
              </w:rPr>
            </w:pPr>
            <w:r w:rsidRPr="00FB4A20">
              <w:rPr>
                <w:rFonts w:ascii="Times New Roman" w:hAnsi="Times New Roman" w:cs="Times New Roman"/>
                <w:sz w:val="26"/>
                <w:szCs w:val="26"/>
              </w:rPr>
              <w:t>Контрольные уроки</w:t>
            </w:r>
          </w:p>
        </w:tc>
        <w:tc>
          <w:tcPr>
            <w:tcW w:w="2127" w:type="dxa"/>
          </w:tcPr>
          <w:p w:rsidR="007C1705" w:rsidRPr="00FB4A20" w:rsidRDefault="007C1705" w:rsidP="00FB4A20">
            <w:pPr>
              <w:spacing w:after="0"/>
              <w:jc w:val="center"/>
              <w:rPr>
                <w:rFonts w:ascii="Times New Roman" w:hAnsi="Times New Roman" w:cs="Times New Roman"/>
                <w:sz w:val="26"/>
                <w:szCs w:val="26"/>
              </w:rPr>
            </w:pPr>
            <w:r w:rsidRPr="00FB4A20">
              <w:rPr>
                <w:rFonts w:ascii="Times New Roman" w:hAnsi="Times New Roman" w:cs="Times New Roman"/>
                <w:sz w:val="26"/>
                <w:szCs w:val="26"/>
              </w:rPr>
              <w:t>4</w:t>
            </w:r>
          </w:p>
        </w:tc>
      </w:tr>
      <w:tr w:rsidR="007C1705" w:rsidRPr="00FB4A20" w:rsidTr="00FB4A20">
        <w:trPr>
          <w:jc w:val="center"/>
        </w:trPr>
        <w:tc>
          <w:tcPr>
            <w:tcW w:w="1276" w:type="dxa"/>
          </w:tcPr>
          <w:p w:rsidR="007C1705" w:rsidRPr="00FB4A20" w:rsidRDefault="007C1705" w:rsidP="00FB4A20">
            <w:pPr>
              <w:spacing w:after="0"/>
              <w:jc w:val="center"/>
              <w:rPr>
                <w:rFonts w:ascii="Times New Roman" w:hAnsi="Times New Roman" w:cs="Times New Roman"/>
                <w:sz w:val="26"/>
                <w:szCs w:val="26"/>
              </w:rPr>
            </w:pPr>
          </w:p>
        </w:tc>
        <w:tc>
          <w:tcPr>
            <w:tcW w:w="6662" w:type="dxa"/>
          </w:tcPr>
          <w:p w:rsidR="007C1705" w:rsidRPr="00FB4A20" w:rsidRDefault="007C1705" w:rsidP="00FB4A20">
            <w:pPr>
              <w:spacing w:after="0"/>
              <w:jc w:val="center"/>
              <w:rPr>
                <w:rFonts w:ascii="Times New Roman" w:hAnsi="Times New Roman" w:cs="Times New Roman"/>
                <w:b/>
                <w:sz w:val="26"/>
                <w:szCs w:val="26"/>
              </w:rPr>
            </w:pPr>
            <w:r w:rsidRPr="00FB4A20">
              <w:rPr>
                <w:rFonts w:ascii="Times New Roman" w:hAnsi="Times New Roman" w:cs="Times New Roman"/>
                <w:b/>
                <w:sz w:val="26"/>
                <w:szCs w:val="26"/>
              </w:rPr>
              <w:t>ИТОГО:</w:t>
            </w:r>
          </w:p>
        </w:tc>
        <w:tc>
          <w:tcPr>
            <w:tcW w:w="2127" w:type="dxa"/>
          </w:tcPr>
          <w:p w:rsidR="007C1705" w:rsidRPr="00FB4A20" w:rsidRDefault="007C1705" w:rsidP="00FB4A20">
            <w:pPr>
              <w:spacing w:after="0"/>
              <w:jc w:val="center"/>
              <w:rPr>
                <w:rFonts w:ascii="Times New Roman" w:hAnsi="Times New Roman" w:cs="Times New Roman"/>
                <w:b/>
                <w:sz w:val="26"/>
                <w:szCs w:val="26"/>
              </w:rPr>
            </w:pPr>
            <w:r w:rsidRPr="00FB4A20">
              <w:rPr>
                <w:rFonts w:ascii="Times New Roman" w:hAnsi="Times New Roman" w:cs="Times New Roman"/>
                <w:b/>
                <w:sz w:val="26"/>
                <w:szCs w:val="26"/>
              </w:rPr>
              <w:t>33 часа</w:t>
            </w:r>
          </w:p>
        </w:tc>
      </w:tr>
    </w:tbl>
    <w:p w:rsidR="007C1705" w:rsidRPr="00FB4A20" w:rsidRDefault="007C1705" w:rsidP="00FB4A20">
      <w:pPr>
        <w:spacing w:after="0"/>
        <w:jc w:val="both"/>
        <w:rPr>
          <w:rFonts w:ascii="Times New Roman" w:hAnsi="Times New Roman" w:cs="Times New Roman"/>
          <w:b/>
          <w:bCs/>
          <w:sz w:val="26"/>
          <w:szCs w:val="26"/>
        </w:rPr>
      </w:pP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Музыкально-теоретический материал.</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ab/>
        <w:t>Закрепление всех пройденных понятий на основе нового музыкального материала.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lastRenderedPageBreak/>
        <w:tab/>
        <w:t>Синкопированный ритм в более сложных сочетаниях (</w:t>
      </w:r>
      <w:proofErr w:type="spellStart"/>
      <w:r w:rsidRPr="00FB4A20">
        <w:rPr>
          <w:rFonts w:ascii="Times New Roman" w:hAnsi="Times New Roman" w:cs="Times New Roman"/>
          <w:sz w:val="26"/>
          <w:szCs w:val="26"/>
        </w:rPr>
        <w:t>межтактовая</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внутритактовая</w:t>
      </w:r>
      <w:proofErr w:type="spellEnd"/>
      <w:r w:rsidRPr="00FB4A20">
        <w:rPr>
          <w:rFonts w:ascii="Times New Roman" w:hAnsi="Times New Roman" w:cs="Times New Roman"/>
          <w:sz w:val="26"/>
          <w:szCs w:val="26"/>
        </w:rPr>
        <w:t xml:space="preserve"> синкопа).</w:t>
      </w:r>
    </w:p>
    <w:p w:rsidR="007C1705" w:rsidRPr="00FB4A20" w:rsidRDefault="007C1705" w:rsidP="00FB4A20">
      <w:pPr>
        <w:tabs>
          <w:tab w:val="left" w:pos="0"/>
        </w:tabs>
        <w:spacing w:after="0"/>
        <w:jc w:val="both"/>
        <w:rPr>
          <w:rFonts w:ascii="Times New Roman" w:hAnsi="Times New Roman" w:cs="Times New Roman"/>
          <w:sz w:val="26"/>
          <w:szCs w:val="26"/>
        </w:rPr>
      </w:pPr>
      <w:r w:rsidRPr="00FB4A20">
        <w:rPr>
          <w:rFonts w:ascii="Times New Roman" w:hAnsi="Times New Roman" w:cs="Times New Roman"/>
          <w:sz w:val="26"/>
          <w:szCs w:val="26"/>
        </w:rPr>
        <w:tab/>
        <w:t xml:space="preserve">Пентатоника, лады народной музыки, смешанные, переменные сложные размеры (распев слогов в русской народной песне). </w:t>
      </w:r>
    </w:p>
    <w:p w:rsidR="007C1705" w:rsidRPr="00FB4A20" w:rsidRDefault="007C1705" w:rsidP="00FB4A20">
      <w:pPr>
        <w:tabs>
          <w:tab w:val="left" w:pos="0"/>
        </w:tabs>
        <w:spacing w:after="0"/>
        <w:jc w:val="both"/>
        <w:rPr>
          <w:rFonts w:ascii="Times New Roman" w:hAnsi="Times New Roman" w:cs="Times New Roman"/>
          <w:sz w:val="26"/>
          <w:szCs w:val="26"/>
        </w:rPr>
      </w:pPr>
      <w:r w:rsidRPr="00FB4A20">
        <w:rPr>
          <w:rFonts w:ascii="Times New Roman" w:hAnsi="Times New Roman" w:cs="Times New Roman"/>
          <w:sz w:val="26"/>
          <w:szCs w:val="26"/>
        </w:rPr>
        <w:tab/>
        <w:t>Вводные септаккорды (уменьшенный, малый с уменьшенной квинтой).</w:t>
      </w:r>
    </w:p>
    <w:p w:rsidR="007C1705" w:rsidRPr="00FB4A20" w:rsidRDefault="007C1705" w:rsidP="00FB4A20">
      <w:pPr>
        <w:tabs>
          <w:tab w:val="left" w:pos="0"/>
        </w:tabs>
        <w:spacing w:after="0"/>
        <w:jc w:val="both"/>
        <w:rPr>
          <w:rFonts w:ascii="Times New Roman" w:hAnsi="Times New Roman" w:cs="Times New Roman"/>
          <w:sz w:val="26"/>
          <w:szCs w:val="26"/>
        </w:rPr>
      </w:pPr>
      <w:r w:rsidRPr="00FB4A20">
        <w:rPr>
          <w:rFonts w:ascii="Times New Roman" w:hAnsi="Times New Roman" w:cs="Times New Roman"/>
          <w:sz w:val="26"/>
          <w:szCs w:val="26"/>
        </w:rPr>
        <w:tab/>
        <w:t>Гармонический мажор. Тональности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по выбору педагога.</w:t>
      </w:r>
    </w:p>
    <w:p w:rsidR="007C1705" w:rsidRPr="00FB4A20" w:rsidRDefault="007C1705" w:rsidP="00FB4A20">
      <w:pPr>
        <w:spacing w:after="0"/>
        <w:jc w:val="both"/>
        <w:rPr>
          <w:rFonts w:ascii="Times New Roman" w:hAnsi="Times New Roman" w:cs="Times New Roman"/>
          <w:b/>
          <w:sz w:val="26"/>
          <w:szCs w:val="26"/>
        </w:rPr>
      </w:pP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b/>
          <w:sz w:val="26"/>
          <w:szCs w:val="26"/>
        </w:rPr>
        <w:t>Содержание учебного предмета.</w:t>
      </w:r>
    </w:p>
    <w:p w:rsidR="007C1705" w:rsidRPr="00FB4A20" w:rsidRDefault="007C1705" w:rsidP="00FB4A20">
      <w:pPr>
        <w:spacing w:after="0"/>
        <w:jc w:val="both"/>
        <w:rPr>
          <w:rFonts w:ascii="Times New Roman" w:hAnsi="Times New Roman" w:cs="Times New Roman"/>
          <w:b/>
          <w:sz w:val="26"/>
          <w:szCs w:val="26"/>
        </w:rPr>
      </w:pPr>
      <w:r w:rsidRPr="00FB4A20">
        <w:rPr>
          <w:rFonts w:ascii="Times New Roman" w:hAnsi="Times New Roman" w:cs="Times New Roman"/>
          <w:b/>
          <w:sz w:val="26"/>
          <w:szCs w:val="26"/>
        </w:rPr>
        <w:t>1-й</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год обучения.</w:t>
      </w:r>
    </w:p>
    <w:p w:rsidR="007C1705" w:rsidRPr="00FB4A20" w:rsidRDefault="007C1705" w:rsidP="00FB4A20">
      <w:pPr>
        <w:shd w:val="clear" w:color="auto" w:fill="FFFFFF"/>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Раздел 1. Песня, танец и марш - основные жанры музыкального искусства.</w:t>
      </w:r>
    </w:p>
    <w:p w:rsidR="00865010" w:rsidRPr="00FB4A20" w:rsidRDefault="00865010" w:rsidP="00FB4A20">
      <w:pPr>
        <w:shd w:val="clear" w:color="auto" w:fill="FFFFFF"/>
        <w:spacing w:after="0"/>
        <w:jc w:val="both"/>
        <w:rPr>
          <w:rFonts w:ascii="Times New Roman" w:hAnsi="Times New Roman" w:cs="Times New Roman"/>
          <w:b/>
          <w:bCs/>
          <w:sz w:val="26"/>
          <w:szCs w:val="26"/>
        </w:rPr>
      </w:pPr>
    </w:p>
    <w:p w:rsidR="007C1705" w:rsidRPr="00FB4A20" w:rsidRDefault="007C1705" w:rsidP="00FB4A20">
      <w:pPr>
        <w:spacing w:after="0"/>
        <w:ind w:firstLine="284"/>
        <w:jc w:val="both"/>
        <w:rPr>
          <w:rFonts w:ascii="Times New Roman" w:hAnsi="Times New Roman" w:cs="Times New Roman"/>
          <w:b/>
          <w:sz w:val="26"/>
          <w:szCs w:val="26"/>
        </w:rPr>
      </w:pPr>
      <w:r w:rsidRPr="00FB4A20">
        <w:rPr>
          <w:rFonts w:ascii="Times New Roman" w:hAnsi="Times New Roman" w:cs="Times New Roman"/>
          <w:b/>
          <w:sz w:val="26"/>
          <w:szCs w:val="26"/>
        </w:rPr>
        <w:t>Тема 1.1</w:t>
      </w:r>
      <w:r w:rsidR="00FB4A20">
        <w:rPr>
          <w:rFonts w:ascii="Times New Roman" w:hAnsi="Times New Roman" w:cs="Times New Roman"/>
          <w:sz w:val="26"/>
          <w:szCs w:val="26"/>
        </w:rPr>
        <w:t xml:space="preserve"> </w:t>
      </w:r>
      <w:r w:rsidRPr="00FB4A20">
        <w:rPr>
          <w:rFonts w:ascii="Times New Roman" w:hAnsi="Times New Roman" w:cs="Times New Roman"/>
          <w:b/>
          <w:sz w:val="26"/>
          <w:szCs w:val="26"/>
        </w:rPr>
        <w:t>Музыка как вид искусства. Специфика музыки, интонационная природа музыки.</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Многообразие содержания музыкальных произведений. Роль музыки в жизни общества.</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Когда появилась музыка? Для чего музыка нужна человеку и в чём она ему помогает? Музыка – это вид искусства.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Кто такой музыкант? Легенды о музыкантах-исполнителях, которые усмиряли звуками музыки стихии, злых духов, приносили радость исполняемой музыкой (Садко, Орфей).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Специфика музыки, интонационная природа музыки. Музыкальный исполнитель, композитор, музыкальное произведение.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Музыкальное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выражение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разнообразных явлений жизни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сюжетов произведений литературы и народного поэтического творчества,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картин природы, передача чувств и переживаний человека,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исторических и современных событий. Музыкальное содержание, типы образности. Музыка в нашей жизни (день музыки, современные исполнители).</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Музыкальные примеры:</w:t>
      </w:r>
    </w:p>
    <w:p w:rsidR="007C1705" w:rsidRPr="00FB4A20" w:rsidRDefault="00FB4A20" w:rsidP="00FB4A20">
      <w:pPr>
        <w:pStyle w:val="a3"/>
        <w:spacing w:before="0" w:after="0" w:line="276" w:lineRule="auto"/>
        <w:ind w:firstLine="0"/>
        <w:jc w:val="both"/>
        <w:rPr>
          <w:sz w:val="26"/>
          <w:szCs w:val="26"/>
        </w:rPr>
      </w:pPr>
      <w:r>
        <w:rPr>
          <w:sz w:val="26"/>
          <w:szCs w:val="26"/>
        </w:rPr>
        <w:t xml:space="preserve">  </w:t>
      </w:r>
      <w:r w:rsidR="007C1705" w:rsidRPr="00FB4A20">
        <w:rPr>
          <w:sz w:val="26"/>
          <w:szCs w:val="26"/>
        </w:rPr>
        <w:t>И. Брамс «Колыбельная».</w:t>
      </w:r>
    </w:p>
    <w:p w:rsidR="007C1705" w:rsidRPr="00FB4A20" w:rsidRDefault="00FB4A20" w:rsidP="00FB4A20">
      <w:pPr>
        <w:pStyle w:val="a3"/>
        <w:spacing w:before="0" w:after="0" w:line="276" w:lineRule="auto"/>
        <w:ind w:firstLine="0"/>
        <w:jc w:val="both"/>
        <w:rPr>
          <w:sz w:val="26"/>
          <w:szCs w:val="26"/>
        </w:rPr>
      </w:pPr>
      <w:r>
        <w:rPr>
          <w:sz w:val="26"/>
          <w:szCs w:val="26"/>
        </w:rPr>
        <w:t xml:space="preserve">  </w:t>
      </w:r>
      <w:r w:rsidR="007C1705" w:rsidRPr="00FB4A20">
        <w:rPr>
          <w:sz w:val="26"/>
          <w:szCs w:val="26"/>
        </w:rPr>
        <w:t>П. Чайковский «Утренняя молитва»,</w:t>
      </w:r>
      <w:r>
        <w:rPr>
          <w:sz w:val="26"/>
          <w:szCs w:val="26"/>
        </w:rPr>
        <w:t xml:space="preserve"> </w:t>
      </w:r>
      <w:r w:rsidR="007C1705" w:rsidRPr="00FB4A20">
        <w:rPr>
          <w:sz w:val="26"/>
          <w:szCs w:val="26"/>
        </w:rPr>
        <w:t>«Мама», «Баба Яга»,</w:t>
      </w:r>
      <w:r>
        <w:rPr>
          <w:sz w:val="26"/>
          <w:szCs w:val="26"/>
        </w:rPr>
        <w:t xml:space="preserve"> </w:t>
      </w:r>
      <w:r w:rsidR="007C1705" w:rsidRPr="00FB4A20">
        <w:rPr>
          <w:sz w:val="26"/>
          <w:szCs w:val="26"/>
        </w:rPr>
        <w:t xml:space="preserve"> «Колыбельная» из цикла</w:t>
      </w:r>
      <w:r>
        <w:rPr>
          <w:sz w:val="26"/>
          <w:szCs w:val="26"/>
        </w:rPr>
        <w:t xml:space="preserve"> </w:t>
      </w:r>
      <w:r w:rsidR="007C1705" w:rsidRPr="00FB4A20">
        <w:rPr>
          <w:sz w:val="26"/>
          <w:szCs w:val="26"/>
        </w:rPr>
        <w:t>«Детский</w:t>
      </w:r>
      <w:r>
        <w:rPr>
          <w:sz w:val="26"/>
          <w:szCs w:val="26"/>
        </w:rPr>
        <w:t xml:space="preserve"> </w:t>
      </w:r>
      <w:r w:rsidR="007C1705" w:rsidRPr="00FB4A20">
        <w:rPr>
          <w:sz w:val="26"/>
          <w:szCs w:val="26"/>
        </w:rPr>
        <w:t>альбом».</w:t>
      </w:r>
    </w:p>
    <w:p w:rsidR="007C1705" w:rsidRPr="00FB4A20" w:rsidRDefault="00FB4A20" w:rsidP="00FB4A20">
      <w:pPr>
        <w:pStyle w:val="a3"/>
        <w:spacing w:before="0" w:after="0" w:line="276" w:lineRule="auto"/>
        <w:ind w:firstLine="0"/>
        <w:jc w:val="both"/>
        <w:rPr>
          <w:sz w:val="26"/>
          <w:szCs w:val="26"/>
        </w:rPr>
      </w:pPr>
      <w:r>
        <w:rPr>
          <w:sz w:val="26"/>
          <w:szCs w:val="26"/>
        </w:rPr>
        <w:t xml:space="preserve">  </w:t>
      </w:r>
      <w:r w:rsidR="007C1705" w:rsidRPr="00FB4A20">
        <w:rPr>
          <w:sz w:val="26"/>
          <w:szCs w:val="26"/>
        </w:rPr>
        <w:t xml:space="preserve"> М. Мусоргский. Плач</w:t>
      </w:r>
      <w:r>
        <w:rPr>
          <w:sz w:val="26"/>
          <w:szCs w:val="26"/>
        </w:rPr>
        <w:t xml:space="preserve"> </w:t>
      </w:r>
      <w:r w:rsidR="007C1705" w:rsidRPr="00FB4A20">
        <w:rPr>
          <w:sz w:val="26"/>
          <w:szCs w:val="26"/>
        </w:rPr>
        <w:t>юродивого из оперы</w:t>
      </w:r>
      <w:r>
        <w:rPr>
          <w:sz w:val="26"/>
          <w:szCs w:val="26"/>
        </w:rPr>
        <w:t xml:space="preserve"> </w:t>
      </w:r>
      <w:r w:rsidR="007C1705" w:rsidRPr="00FB4A20">
        <w:rPr>
          <w:sz w:val="26"/>
          <w:szCs w:val="26"/>
        </w:rPr>
        <w:t>« Борис Годунов».</w:t>
      </w:r>
    </w:p>
    <w:p w:rsidR="007C1705" w:rsidRPr="00FB4A20" w:rsidRDefault="00FB4A20" w:rsidP="00FB4A20">
      <w:pPr>
        <w:pStyle w:val="a3"/>
        <w:spacing w:before="0" w:after="0" w:line="276" w:lineRule="auto"/>
        <w:ind w:firstLine="0"/>
        <w:jc w:val="both"/>
        <w:rPr>
          <w:sz w:val="26"/>
          <w:szCs w:val="26"/>
        </w:rPr>
      </w:pPr>
      <w:r>
        <w:rPr>
          <w:sz w:val="26"/>
          <w:szCs w:val="26"/>
        </w:rPr>
        <w:t xml:space="preserve">   </w:t>
      </w:r>
      <w:r w:rsidR="007C1705" w:rsidRPr="00FB4A20">
        <w:rPr>
          <w:sz w:val="26"/>
          <w:szCs w:val="26"/>
        </w:rPr>
        <w:t>Р. Шуман «Отчего» из</w:t>
      </w:r>
      <w:r>
        <w:rPr>
          <w:sz w:val="26"/>
          <w:szCs w:val="26"/>
        </w:rPr>
        <w:t xml:space="preserve"> </w:t>
      </w:r>
      <w:r w:rsidR="007C1705" w:rsidRPr="00FB4A20">
        <w:rPr>
          <w:sz w:val="26"/>
          <w:szCs w:val="26"/>
        </w:rPr>
        <w:t>цикла «Фантастические пьесы».</w:t>
      </w:r>
    </w:p>
    <w:p w:rsidR="007C1705" w:rsidRPr="00FB4A20" w:rsidRDefault="00FB4A20" w:rsidP="00FB4A20">
      <w:pPr>
        <w:spacing w:after="0"/>
        <w:ind w:left="36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 xml:space="preserve"> Л. Бетховен.</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Соната № 1 (</w:t>
      </w:r>
      <w:r w:rsidR="007C1705" w:rsidRPr="00FB4A20">
        <w:rPr>
          <w:rFonts w:ascii="Times New Roman" w:hAnsi="Times New Roman" w:cs="Times New Roman"/>
          <w:sz w:val="26"/>
          <w:szCs w:val="26"/>
          <w:lang w:val="en-US"/>
        </w:rPr>
        <w:t>I</w:t>
      </w:r>
      <w:r w:rsidR="007C1705" w:rsidRPr="00FB4A20">
        <w:rPr>
          <w:rFonts w:ascii="Times New Roman" w:hAnsi="Times New Roman" w:cs="Times New Roman"/>
          <w:sz w:val="26"/>
          <w:szCs w:val="26"/>
        </w:rPr>
        <w:t xml:space="preserve"> часть).</w:t>
      </w:r>
      <w:r>
        <w:rPr>
          <w:rFonts w:ascii="Times New Roman" w:hAnsi="Times New Roman" w:cs="Times New Roman"/>
          <w:sz w:val="26"/>
          <w:szCs w:val="26"/>
        </w:rPr>
        <w:t xml:space="preserve"> </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Э. Григ</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 xml:space="preserve">«Утро» из сюиты «Пер </w:t>
      </w:r>
      <w:proofErr w:type="spellStart"/>
      <w:r w:rsidR="007C1705" w:rsidRPr="00FB4A20">
        <w:rPr>
          <w:rFonts w:ascii="Times New Roman" w:hAnsi="Times New Roman" w:cs="Times New Roman"/>
          <w:sz w:val="26"/>
          <w:szCs w:val="26"/>
        </w:rPr>
        <w:t>Гюнт</w:t>
      </w:r>
      <w:proofErr w:type="spellEnd"/>
      <w:r w:rsidR="007C1705" w:rsidRPr="00FB4A20">
        <w:rPr>
          <w:rFonts w:ascii="Times New Roman" w:hAnsi="Times New Roman" w:cs="Times New Roman"/>
          <w:sz w:val="26"/>
          <w:szCs w:val="26"/>
        </w:rPr>
        <w:t>».</w:t>
      </w:r>
      <w:r>
        <w:rPr>
          <w:rFonts w:ascii="Times New Roman" w:hAnsi="Times New Roman" w:cs="Times New Roman"/>
          <w:sz w:val="26"/>
          <w:szCs w:val="26"/>
        </w:rPr>
        <w:t xml:space="preserve">   </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Д. Шостакович</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симфония</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 xml:space="preserve"> № 7.</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b/>
          <w:sz w:val="26"/>
          <w:szCs w:val="26"/>
        </w:rPr>
        <w:t>Произведения для просмотра:</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Скрипка</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(Ванесса Мей).</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Баян</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 xml:space="preserve"> (Петр</w:t>
      </w:r>
      <w:r>
        <w:rPr>
          <w:rFonts w:ascii="Times New Roman" w:hAnsi="Times New Roman" w:cs="Times New Roman"/>
          <w:sz w:val="26"/>
          <w:szCs w:val="26"/>
        </w:rPr>
        <w:t xml:space="preserve"> </w:t>
      </w:r>
      <w:proofErr w:type="spellStart"/>
      <w:r w:rsidR="007C1705" w:rsidRPr="00FB4A20">
        <w:rPr>
          <w:rFonts w:ascii="Times New Roman" w:hAnsi="Times New Roman" w:cs="Times New Roman"/>
          <w:sz w:val="26"/>
          <w:szCs w:val="26"/>
        </w:rPr>
        <w:t>Дранга</w:t>
      </w:r>
      <w:proofErr w:type="spellEnd"/>
      <w:r w:rsidR="007C1705" w:rsidRPr="00FB4A20">
        <w:rPr>
          <w:rFonts w:ascii="Times New Roman" w:hAnsi="Times New Roman" w:cs="Times New Roman"/>
          <w:sz w:val="26"/>
          <w:szCs w:val="26"/>
        </w:rPr>
        <w:t>).</w:t>
      </w:r>
    </w:p>
    <w:p w:rsidR="007C1705" w:rsidRPr="00FB4A20" w:rsidRDefault="007C1705" w:rsidP="00FB4A20">
      <w:pPr>
        <w:spacing w:after="0"/>
        <w:jc w:val="both"/>
        <w:rPr>
          <w:rFonts w:ascii="Times New Roman" w:hAnsi="Times New Roman" w:cs="Times New Roman"/>
          <w:sz w:val="26"/>
          <w:szCs w:val="26"/>
        </w:rPr>
      </w:pPr>
    </w:p>
    <w:p w:rsidR="007C1705" w:rsidRPr="00FB4A20" w:rsidRDefault="007C1705" w:rsidP="00FB4A20">
      <w:pPr>
        <w:shd w:val="clear" w:color="auto" w:fill="FFFFFF"/>
        <w:tabs>
          <w:tab w:val="right" w:pos="9936"/>
        </w:tabs>
        <w:spacing w:after="0"/>
        <w:jc w:val="both"/>
        <w:rPr>
          <w:rFonts w:ascii="Times New Roman" w:hAnsi="Times New Roman" w:cs="Times New Roman"/>
          <w:b/>
          <w:sz w:val="26"/>
          <w:szCs w:val="26"/>
        </w:rPr>
      </w:pPr>
      <w:r w:rsidRPr="00FB4A20">
        <w:rPr>
          <w:rFonts w:ascii="Times New Roman" w:hAnsi="Times New Roman" w:cs="Times New Roman"/>
          <w:b/>
          <w:sz w:val="26"/>
          <w:szCs w:val="26"/>
        </w:rPr>
        <w:t xml:space="preserve"> Тема 1.2. Русские народные песни.</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Русская народная музыка, куплетная форма. Ансамбль русского танца «Березка».</w:t>
      </w:r>
    </w:p>
    <w:p w:rsidR="007C1705" w:rsidRPr="00FB4A20" w:rsidRDefault="007C1705" w:rsidP="00FB4A20">
      <w:pPr>
        <w:spacing w:after="0"/>
        <w:ind w:firstLine="708"/>
        <w:jc w:val="both"/>
        <w:rPr>
          <w:rFonts w:ascii="Times New Roman" w:hAnsi="Times New Roman" w:cs="Times New Roman"/>
          <w:sz w:val="26"/>
          <w:szCs w:val="26"/>
        </w:rPr>
      </w:pPr>
      <w:r w:rsidRPr="00FB4A20">
        <w:rPr>
          <w:rFonts w:ascii="Times New Roman" w:hAnsi="Times New Roman" w:cs="Times New Roman"/>
          <w:sz w:val="26"/>
          <w:szCs w:val="26"/>
        </w:rPr>
        <w:t>В русских народных песнях нашла отражение душа народа, его чувства и переживания.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Народное искусство (песня, танец) – основа профессиональной музыки.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Древнерусское музыкальное искусство, искусство профессиональных музыкантов-скоморохов,</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скоморохов-потешников, гусляров и их представления. Песенное творчество древних славян.</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Обрядовые и трудовые песни – древнейшие жанры народного искусства. </w:t>
      </w:r>
      <w:proofErr w:type="gramStart"/>
      <w:r w:rsidRPr="00FB4A20">
        <w:rPr>
          <w:rFonts w:ascii="Times New Roman" w:hAnsi="Times New Roman" w:cs="Times New Roman"/>
          <w:sz w:val="26"/>
          <w:szCs w:val="26"/>
        </w:rPr>
        <w:t>Жанры русской народной песни: исторические, сиротские, урожайные, солдатские, свадебные, частушки, шуточные, трудовые,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 лирические, </w:t>
      </w:r>
      <w:r w:rsidRPr="00FB4A20">
        <w:rPr>
          <w:rFonts w:ascii="Times New Roman" w:hAnsi="Times New Roman" w:cs="Times New Roman"/>
          <w:sz w:val="26"/>
          <w:szCs w:val="26"/>
        </w:rPr>
        <w:lastRenderedPageBreak/>
        <w:t>плясовые, колыбельные.</w:t>
      </w:r>
      <w:proofErr w:type="gramEnd"/>
      <w:r w:rsidRPr="00FB4A20">
        <w:rPr>
          <w:rFonts w:ascii="Times New Roman" w:hAnsi="Times New Roman" w:cs="Times New Roman"/>
          <w:sz w:val="26"/>
          <w:szCs w:val="26"/>
        </w:rPr>
        <w:t xml:space="preserve"> Прием исполнения песни без сопровождения инструмента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а </w:t>
      </w:r>
      <w:proofErr w:type="spellStart"/>
      <w:r w:rsidRPr="00FB4A20">
        <w:rPr>
          <w:rFonts w:ascii="Times New Roman" w:hAnsi="Times New Roman" w:cs="Times New Roman"/>
          <w:sz w:val="26"/>
          <w:szCs w:val="26"/>
        </w:rPr>
        <w:t>capella</w:t>
      </w:r>
      <w:proofErr w:type="spellEnd"/>
      <w:r w:rsidRPr="00FB4A20">
        <w:rPr>
          <w:rFonts w:ascii="Times New Roman" w:hAnsi="Times New Roman" w:cs="Times New Roman"/>
          <w:sz w:val="26"/>
          <w:szCs w:val="26"/>
        </w:rPr>
        <w:t>.</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Главная черта русских народных песен – певучесть.</w:t>
      </w:r>
      <w:r w:rsidR="00FB4A20">
        <w:rPr>
          <w:rFonts w:ascii="Times New Roman" w:hAnsi="Times New Roman" w:cs="Times New Roman"/>
          <w:sz w:val="26"/>
          <w:szCs w:val="26"/>
        </w:rPr>
        <w:t xml:space="preserve"> </w:t>
      </w:r>
    </w:p>
    <w:p w:rsidR="007C1705" w:rsidRPr="00FB4A20" w:rsidRDefault="007C1705" w:rsidP="00FB4A20">
      <w:pPr>
        <w:spacing w:after="0"/>
        <w:ind w:firstLine="708"/>
        <w:jc w:val="both"/>
        <w:rPr>
          <w:rFonts w:ascii="Times New Roman" w:hAnsi="Times New Roman" w:cs="Times New Roman"/>
          <w:sz w:val="26"/>
          <w:szCs w:val="26"/>
        </w:rPr>
      </w:pPr>
      <w:r w:rsidRPr="00FB4A20">
        <w:rPr>
          <w:rFonts w:ascii="Times New Roman" w:hAnsi="Times New Roman" w:cs="Times New Roman"/>
          <w:sz w:val="26"/>
          <w:szCs w:val="26"/>
        </w:rPr>
        <w:t>Инструменты</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фольклорной традиции. Они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 использовались обычно или в быту пастухов, или для аккомпанемента некоторых видов танцев и песен. Наиболее распространенные инструменты:</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гудок, гусли (струнные), дудка (сопель, пищалка – продольная флейта), жалейка (рожок) – инструмент с одним или двумя деревянными стволами, с раструбом из рога, </w:t>
      </w:r>
      <w:proofErr w:type="spellStart"/>
      <w:r w:rsidRPr="00FB4A20">
        <w:rPr>
          <w:rFonts w:ascii="Times New Roman" w:hAnsi="Times New Roman" w:cs="Times New Roman"/>
          <w:sz w:val="26"/>
          <w:szCs w:val="26"/>
        </w:rPr>
        <w:t>кувиклы</w:t>
      </w:r>
      <w:proofErr w:type="spellEnd"/>
      <w:r w:rsidRPr="00FB4A20">
        <w:rPr>
          <w:rFonts w:ascii="Times New Roman" w:hAnsi="Times New Roman" w:cs="Times New Roman"/>
          <w:sz w:val="26"/>
          <w:szCs w:val="26"/>
        </w:rPr>
        <w:t xml:space="preserve"> (флейта Пана – инструмент, известный с 18 в., преимущественно в южном регионе). В летописях упоминаются также военные трубы (изображения на книжных миниатюрах конической и цилиндрической ратных труб), охотничьи рога), бубны (ратные бубны)</w:t>
      </w:r>
    </w:p>
    <w:p w:rsidR="007C1705" w:rsidRPr="00FB4A20" w:rsidRDefault="007C1705" w:rsidP="00FB4A20">
      <w:pPr>
        <w:pStyle w:val="a3"/>
        <w:spacing w:before="0" w:after="0" w:line="276" w:lineRule="auto"/>
        <w:jc w:val="both"/>
        <w:rPr>
          <w:sz w:val="26"/>
          <w:szCs w:val="26"/>
        </w:rPr>
      </w:pPr>
      <w:r w:rsidRPr="00FB4A20">
        <w:rPr>
          <w:sz w:val="26"/>
          <w:szCs w:val="26"/>
        </w:rPr>
        <w:t xml:space="preserve"> Жанр русской народной песни оказал большое влияние</w:t>
      </w:r>
      <w:r w:rsidR="00FB4A20">
        <w:rPr>
          <w:sz w:val="26"/>
          <w:szCs w:val="26"/>
        </w:rPr>
        <w:t xml:space="preserve"> </w:t>
      </w:r>
      <w:r w:rsidRPr="00FB4A20">
        <w:rPr>
          <w:sz w:val="26"/>
          <w:szCs w:val="26"/>
        </w:rPr>
        <w:t xml:space="preserve">на русских композиторов-классиков – </w:t>
      </w:r>
      <w:proofErr w:type="spellStart"/>
      <w:r w:rsidRPr="00FB4A20">
        <w:rPr>
          <w:sz w:val="26"/>
          <w:szCs w:val="26"/>
        </w:rPr>
        <w:t>М.А.Балакирева</w:t>
      </w:r>
      <w:proofErr w:type="spellEnd"/>
      <w:r w:rsidRPr="00FB4A20">
        <w:rPr>
          <w:sz w:val="26"/>
          <w:szCs w:val="26"/>
        </w:rPr>
        <w:t xml:space="preserve"> (1866), </w:t>
      </w:r>
      <w:proofErr w:type="spellStart"/>
      <w:r w:rsidRPr="00FB4A20">
        <w:rPr>
          <w:sz w:val="26"/>
          <w:szCs w:val="26"/>
        </w:rPr>
        <w:t>Н.А.Римского</w:t>
      </w:r>
      <w:proofErr w:type="spellEnd"/>
      <w:r w:rsidRPr="00FB4A20">
        <w:rPr>
          <w:sz w:val="26"/>
          <w:szCs w:val="26"/>
        </w:rPr>
        <w:t xml:space="preserve">-Корсакова (1876 и 1882), </w:t>
      </w:r>
      <w:proofErr w:type="spellStart"/>
      <w:r w:rsidRPr="00FB4A20">
        <w:rPr>
          <w:sz w:val="26"/>
          <w:szCs w:val="26"/>
        </w:rPr>
        <w:t>П.И.Чайковского</w:t>
      </w:r>
      <w:proofErr w:type="spellEnd"/>
      <w:r w:rsidRPr="00FB4A20">
        <w:rPr>
          <w:sz w:val="26"/>
          <w:szCs w:val="26"/>
        </w:rPr>
        <w:t xml:space="preserve">, </w:t>
      </w:r>
      <w:proofErr w:type="spellStart"/>
      <w:r w:rsidRPr="00FB4A20">
        <w:rPr>
          <w:sz w:val="26"/>
          <w:szCs w:val="26"/>
        </w:rPr>
        <w:t>А.К.Лядова</w:t>
      </w:r>
      <w:proofErr w:type="spellEnd"/>
      <w:r w:rsidRPr="00FB4A20">
        <w:rPr>
          <w:sz w:val="26"/>
          <w:szCs w:val="26"/>
        </w:rPr>
        <w:t xml:space="preserve">, </w:t>
      </w:r>
      <w:proofErr w:type="spellStart"/>
      <w:r w:rsidRPr="00FB4A20">
        <w:rPr>
          <w:sz w:val="26"/>
          <w:szCs w:val="26"/>
        </w:rPr>
        <w:t>С.М.Ляпунова</w:t>
      </w:r>
      <w:proofErr w:type="spellEnd"/>
      <w:r w:rsidRPr="00FB4A20">
        <w:rPr>
          <w:sz w:val="26"/>
          <w:szCs w:val="26"/>
        </w:rPr>
        <w:t xml:space="preserve"> и др.</w:t>
      </w:r>
      <w:r w:rsidR="00FB4A20">
        <w:rPr>
          <w:sz w:val="26"/>
          <w:szCs w:val="26"/>
        </w:rPr>
        <w:t xml:space="preserve"> </w:t>
      </w:r>
      <w:r w:rsidRPr="00FB4A20">
        <w:rPr>
          <w:sz w:val="26"/>
          <w:szCs w:val="26"/>
        </w:rPr>
        <w:t>(сборники обработок народных песен для голоса с фортепиано).</w:t>
      </w:r>
      <w:r w:rsidR="00FB4A20">
        <w:rPr>
          <w:sz w:val="26"/>
          <w:szCs w:val="26"/>
        </w:rPr>
        <w:t xml:space="preserve"> </w:t>
      </w:r>
      <w:r w:rsidRPr="00FB4A20">
        <w:rPr>
          <w:sz w:val="26"/>
          <w:szCs w:val="26"/>
        </w:rPr>
        <w:t>Сольное и хоровое исполнение песни. Строение песни. Понятие о вокальной музыке.</w:t>
      </w:r>
    </w:p>
    <w:p w:rsidR="007C1705" w:rsidRPr="00FB4A20" w:rsidRDefault="007C1705" w:rsidP="00FB4A20">
      <w:pPr>
        <w:shd w:val="clear" w:color="auto" w:fill="FFFFFF"/>
        <w:tabs>
          <w:tab w:val="right" w:pos="9936"/>
        </w:tabs>
        <w:spacing w:after="0"/>
        <w:jc w:val="both"/>
        <w:rPr>
          <w:rFonts w:ascii="Times New Roman" w:hAnsi="Times New Roman" w:cs="Times New Roman"/>
          <w:sz w:val="26"/>
          <w:szCs w:val="26"/>
        </w:rPr>
      </w:pPr>
      <w:r w:rsidRPr="00FB4A20">
        <w:rPr>
          <w:rFonts w:ascii="Times New Roman" w:hAnsi="Times New Roman" w:cs="Times New Roman"/>
          <w:sz w:val="26"/>
          <w:szCs w:val="26"/>
        </w:rPr>
        <w:t>Ансамбль русского танца «Березка».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b/>
          <w:sz w:val="26"/>
          <w:szCs w:val="26"/>
        </w:rPr>
        <w:t>Иллюстрации:</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скоморохи-потешники</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гусляры</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хороводы.</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Музыкальные примеры:</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колядки, веснянки (на выбор преподавателя).</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 xml:space="preserve"> «Эй, ухнем» (трудовая).</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«Песня про татарский</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полон» (историческая).</w:t>
      </w:r>
    </w:p>
    <w:p w:rsidR="007C1705" w:rsidRPr="00FB4A20" w:rsidRDefault="007C1705" w:rsidP="00FB4A20">
      <w:pPr>
        <w:pStyle w:val="a3"/>
        <w:spacing w:before="0" w:after="0" w:line="276" w:lineRule="auto"/>
        <w:jc w:val="both"/>
        <w:rPr>
          <w:sz w:val="26"/>
          <w:szCs w:val="26"/>
        </w:rPr>
      </w:pPr>
      <w:r w:rsidRPr="00FB4A20">
        <w:rPr>
          <w:sz w:val="26"/>
          <w:szCs w:val="26"/>
        </w:rPr>
        <w:t>«Ой сойди, сойди, ясный месяц» (семейно-бытовая).</w:t>
      </w:r>
    </w:p>
    <w:p w:rsidR="007C1705" w:rsidRPr="00FB4A20" w:rsidRDefault="007C1705" w:rsidP="00FB4A20">
      <w:pPr>
        <w:pStyle w:val="a3"/>
        <w:spacing w:before="0" w:after="0" w:line="276" w:lineRule="auto"/>
        <w:jc w:val="both"/>
        <w:rPr>
          <w:sz w:val="26"/>
          <w:szCs w:val="26"/>
        </w:rPr>
      </w:pPr>
      <w:r w:rsidRPr="00FB4A20">
        <w:rPr>
          <w:sz w:val="26"/>
          <w:szCs w:val="26"/>
        </w:rPr>
        <w:t xml:space="preserve"> «Ах, ты, реченька» (лирическая).</w:t>
      </w:r>
    </w:p>
    <w:p w:rsidR="007C1705" w:rsidRPr="00FB4A20" w:rsidRDefault="007C1705" w:rsidP="00FB4A20">
      <w:pPr>
        <w:pStyle w:val="a3"/>
        <w:spacing w:before="0" w:after="0" w:line="276" w:lineRule="auto"/>
        <w:jc w:val="both"/>
        <w:rPr>
          <w:sz w:val="26"/>
          <w:szCs w:val="26"/>
        </w:rPr>
      </w:pPr>
      <w:r w:rsidRPr="00FB4A20">
        <w:rPr>
          <w:sz w:val="26"/>
          <w:szCs w:val="26"/>
        </w:rPr>
        <w:t>«Бояре» (хороводная).</w:t>
      </w:r>
    </w:p>
    <w:p w:rsidR="007C1705" w:rsidRPr="00FB4A20" w:rsidRDefault="007C1705" w:rsidP="00FB4A20">
      <w:pPr>
        <w:pStyle w:val="a3"/>
        <w:spacing w:before="0" w:after="0" w:line="276" w:lineRule="auto"/>
        <w:jc w:val="both"/>
        <w:rPr>
          <w:sz w:val="26"/>
          <w:szCs w:val="26"/>
        </w:rPr>
      </w:pPr>
      <w:r w:rsidRPr="00FB4A20">
        <w:rPr>
          <w:sz w:val="26"/>
          <w:szCs w:val="26"/>
        </w:rPr>
        <w:t xml:space="preserve"> «Вы блины мои, блины» (масленичная).</w:t>
      </w:r>
    </w:p>
    <w:p w:rsidR="007C1705" w:rsidRPr="00FB4A20" w:rsidRDefault="007C1705" w:rsidP="00FB4A20">
      <w:pPr>
        <w:pStyle w:val="a3"/>
        <w:spacing w:before="0" w:after="0" w:line="276" w:lineRule="auto"/>
        <w:jc w:val="both"/>
        <w:rPr>
          <w:sz w:val="26"/>
          <w:szCs w:val="26"/>
        </w:rPr>
      </w:pPr>
      <w:r w:rsidRPr="00FB4A20">
        <w:rPr>
          <w:sz w:val="26"/>
          <w:szCs w:val="26"/>
        </w:rPr>
        <w:t xml:space="preserve"> «Вьюн над водой» (свадебная).</w:t>
      </w:r>
    </w:p>
    <w:p w:rsidR="007C1705" w:rsidRPr="00FB4A20" w:rsidRDefault="007C1705" w:rsidP="00FB4A20">
      <w:pPr>
        <w:pStyle w:val="a3"/>
        <w:spacing w:before="0" w:after="0" w:line="276" w:lineRule="auto"/>
        <w:jc w:val="both"/>
        <w:rPr>
          <w:sz w:val="26"/>
          <w:szCs w:val="26"/>
        </w:rPr>
      </w:pPr>
      <w:r w:rsidRPr="00FB4A20">
        <w:rPr>
          <w:sz w:val="26"/>
          <w:szCs w:val="26"/>
        </w:rPr>
        <w:t xml:space="preserve"> «А кто у нас </w:t>
      </w:r>
      <w:proofErr w:type="spellStart"/>
      <w:r w:rsidRPr="00FB4A20">
        <w:rPr>
          <w:sz w:val="26"/>
          <w:szCs w:val="26"/>
        </w:rPr>
        <w:t>ранёшенько</w:t>
      </w:r>
      <w:proofErr w:type="spellEnd"/>
      <w:r w:rsidRPr="00FB4A20">
        <w:rPr>
          <w:sz w:val="26"/>
          <w:szCs w:val="26"/>
        </w:rPr>
        <w:t xml:space="preserve"> на дворе» (свадебная плясовая).</w:t>
      </w:r>
    </w:p>
    <w:p w:rsidR="007C1705" w:rsidRPr="00FB4A20" w:rsidRDefault="007C1705" w:rsidP="00FB4A20">
      <w:pPr>
        <w:pStyle w:val="a3"/>
        <w:spacing w:before="0" w:after="0" w:line="276" w:lineRule="auto"/>
        <w:jc w:val="both"/>
        <w:rPr>
          <w:sz w:val="26"/>
          <w:szCs w:val="26"/>
        </w:rPr>
      </w:pPr>
      <w:r w:rsidRPr="00FB4A20">
        <w:rPr>
          <w:sz w:val="26"/>
          <w:szCs w:val="26"/>
        </w:rPr>
        <w:t>«Уж, ты зимушка, зима» (рекрутская строевая).</w:t>
      </w:r>
    </w:p>
    <w:p w:rsidR="007C1705" w:rsidRPr="00FB4A20" w:rsidRDefault="007C1705" w:rsidP="00FB4A20">
      <w:pPr>
        <w:pStyle w:val="a3"/>
        <w:spacing w:before="0" w:after="0" w:line="276" w:lineRule="auto"/>
        <w:jc w:val="both"/>
        <w:rPr>
          <w:sz w:val="26"/>
          <w:szCs w:val="26"/>
        </w:rPr>
      </w:pPr>
      <w:r w:rsidRPr="00FB4A20">
        <w:rPr>
          <w:sz w:val="26"/>
          <w:szCs w:val="26"/>
        </w:rPr>
        <w:t>«Былина о Добрыне».</w:t>
      </w:r>
    </w:p>
    <w:p w:rsidR="007C1705" w:rsidRPr="00FB4A20" w:rsidRDefault="007C1705" w:rsidP="00FB4A20">
      <w:pPr>
        <w:pStyle w:val="a3"/>
        <w:spacing w:before="0" w:after="0" w:line="276" w:lineRule="auto"/>
        <w:jc w:val="both"/>
        <w:rPr>
          <w:sz w:val="26"/>
          <w:szCs w:val="26"/>
        </w:rPr>
      </w:pPr>
      <w:r w:rsidRPr="00FB4A20">
        <w:rPr>
          <w:sz w:val="26"/>
          <w:szCs w:val="26"/>
        </w:rPr>
        <w:t>«Во бору-то как было» (рекрутская).</w:t>
      </w:r>
    </w:p>
    <w:p w:rsidR="007C1705" w:rsidRPr="00FB4A20" w:rsidRDefault="00FB4A20" w:rsidP="00FB4A20">
      <w:pPr>
        <w:pStyle w:val="a6"/>
        <w:spacing w:line="276" w:lineRule="auto"/>
        <w:ind w:left="-851" w:firstLine="709"/>
        <w:jc w:val="both"/>
        <w:rPr>
          <w:rFonts w:ascii="Times New Roman" w:hAnsi="Times New Roman"/>
          <w:color w:val="000000"/>
          <w:sz w:val="26"/>
          <w:szCs w:val="26"/>
          <w:lang w:val="ru-RU"/>
        </w:rPr>
      </w:pPr>
      <w:r>
        <w:rPr>
          <w:rFonts w:ascii="Times New Roman" w:hAnsi="Times New Roman"/>
          <w:color w:val="000000"/>
          <w:sz w:val="26"/>
          <w:szCs w:val="26"/>
          <w:lang w:val="ru-RU"/>
        </w:rPr>
        <w:t xml:space="preserve">  </w:t>
      </w:r>
      <w:r w:rsidR="007C1705" w:rsidRPr="00FB4A20">
        <w:rPr>
          <w:rFonts w:ascii="Times New Roman" w:hAnsi="Times New Roman"/>
          <w:color w:val="000000"/>
          <w:sz w:val="26"/>
          <w:szCs w:val="26"/>
          <w:lang w:val="ru-RU"/>
        </w:rPr>
        <w:t xml:space="preserve">А. </w:t>
      </w:r>
      <w:proofErr w:type="spellStart"/>
      <w:r w:rsidR="007C1705" w:rsidRPr="00FB4A20">
        <w:rPr>
          <w:rFonts w:ascii="Times New Roman" w:hAnsi="Times New Roman"/>
          <w:color w:val="000000"/>
          <w:sz w:val="26"/>
          <w:szCs w:val="26"/>
          <w:lang w:val="ru-RU"/>
        </w:rPr>
        <w:t>Алябьев</w:t>
      </w:r>
      <w:proofErr w:type="spellEnd"/>
      <w:r w:rsidR="007C1705" w:rsidRPr="00FB4A20">
        <w:rPr>
          <w:rFonts w:ascii="Times New Roman" w:hAnsi="Times New Roman"/>
          <w:color w:val="000000"/>
          <w:sz w:val="26"/>
          <w:szCs w:val="26"/>
          <w:lang w:val="ru-RU"/>
        </w:rPr>
        <w:t xml:space="preserve"> «Соловей», «Иртыш». </w:t>
      </w:r>
    </w:p>
    <w:p w:rsidR="007C1705" w:rsidRPr="00FB4A20" w:rsidRDefault="00FB4A20" w:rsidP="00FB4A20">
      <w:pPr>
        <w:pStyle w:val="a6"/>
        <w:spacing w:line="276" w:lineRule="auto"/>
        <w:ind w:left="-851" w:firstLine="709"/>
        <w:jc w:val="both"/>
        <w:rPr>
          <w:rFonts w:ascii="Times New Roman" w:hAnsi="Times New Roman"/>
          <w:color w:val="000000"/>
          <w:sz w:val="26"/>
          <w:szCs w:val="26"/>
          <w:lang w:val="ru-RU"/>
        </w:rPr>
      </w:pPr>
      <w:r>
        <w:rPr>
          <w:rFonts w:ascii="Times New Roman" w:hAnsi="Times New Roman"/>
          <w:color w:val="000000"/>
          <w:sz w:val="26"/>
          <w:szCs w:val="26"/>
          <w:lang w:val="ru-RU"/>
        </w:rPr>
        <w:t xml:space="preserve">  </w:t>
      </w:r>
      <w:r w:rsidR="007C1705" w:rsidRPr="00FB4A20">
        <w:rPr>
          <w:rFonts w:ascii="Times New Roman" w:hAnsi="Times New Roman"/>
          <w:color w:val="000000"/>
          <w:sz w:val="26"/>
          <w:szCs w:val="26"/>
          <w:lang w:val="ru-RU"/>
        </w:rPr>
        <w:t xml:space="preserve">А. Варламов «Красный сарафан», «Белеет парус одинокий», «На заре </w:t>
      </w:r>
    </w:p>
    <w:p w:rsidR="007C1705" w:rsidRPr="00FB4A20" w:rsidRDefault="00FB4A20" w:rsidP="00FB4A20">
      <w:pPr>
        <w:pStyle w:val="a6"/>
        <w:spacing w:line="276" w:lineRule="auto"/>
        <w:ind w:left="-851" w:firstLine="709"/>
        <w:jc w:val="both"/>
        <w:rPr>
          <w:rFonts w:ascii="Times New Roman" w:hAnsi="Times New Roman"/>
          <w:color w:val="000000"/>
          <w:sz w:val="26"/>
          <w:szCs w:val="26"/>
          <w:lang w:val="ru-RU"/>
        </w:rPr>
      </w:pPr>
      <w:r>
        <w:rPr>
          <w:rFonts w:ascii="Times New Roman" w:hAnsi="Times New Roman"/>
          <w:color w:val="000000"/>
          <w:sz w:val="26"/>
          <w:szCs w:val="26"/>
          <w:lang w:val="ru-RU"/>
        </w:rPr>
        <w:t xml:space="preserve">  </w:t>
      </w:r>
      <w:r w:rsidR="007C1705" w:rsidRPr="00FB4A20">
        <w:rPr>
          <w:rFonts w:ascii="Times New Roman" w:hAnsi="Times New Roman"/>
          <w:color w:val="000000"/>
          <w:sz w:val="26"/>
          <w:szCs w:val="26"/>
          <w:lang w:val="ru-RU"/>
        </w:rPr>
        <w:t>ты ее не буди».</w:t>
      </w:r>
    </w:p>
    <w:p w:rsidR="007C1705" w:rsidRPr="00FB4A20" w:rsidRDefault="00FB4A20" w:rsidP="00FB4A20">
      <w:pPr>
        <w:pStyle w:val="a6"/>
        <w:spacing w:line="276" w:lineRule="auto"/>
        <w:ind w:left="-851" w:firstLine="709"/>
        <w:jc w:val="both"/>
        <w:rPr>
          <w:rFonts w:ascii="Times New Roman" w:hAnsi="Times New Roman"/>
          <w:color w:val="000000"/>
          <w:sz w:val="26"/>
          <w:szCs w:val="26"/>
          <w:lang w:val="ru-RU"/>
        </w:rPr>
      </w:pPr>
      <w:r>
        <w:rPr>
          <w:rFonts w:ascii="Times New Roman" w:hAnsi="Times New Roman"/>
          <w:color w:val="000000"/>
          <w:sz w:val="26"/>
          <w:szCs w:val="26"/>
          <w:lang w:val="ru-RU"/>
        </w:rPr>
        <w:t xml:space="preserve">  </w:t>
      </w:r>
      <w:proofErr w:type="spellStart"/>
      <w:r w:rsidR="007C1705" w:rsidRPr="00FB4A20">
        <w:rPr>
          <w:rFonts w:ascii="Times New Roman" w:hAnsi="Times New Roman"/>
          <w:color w:val="000000"/>
          <w:sz w:val="26"/>
          <w:szCs w:val="26"/>
          <w:lang w:val="ru-RU"/>
        </w:rPr>
        <w:t>А.Гурилев</w:t>
      </w:r>
      <w:proofErr w:type="spellEnd"/>
      <w:r w:rsidR="007C1705" w:rsidRPr="00FB4A20">
        <w:rPr>
          <w:rFonts w:ascii="Times New Roman" w:hAnsi="Times New Roman"/>
          <w:color w:val="000000"/>
          <w:sz w:val="26"/>
          <w:szCs w:val="26"/>
          <w:lang w:val="ru-RU"/>
        </w:rPr>
        <w:t xml:space="preserve"> «Домик – крошечка», «Колокольчик», «Песнь ямщика».</w:t>
      </w:r>
    </w:p>
    <w:p w:rsidR="007C1705" w:rsidRPr="00FB4A20" w:rsidRDefault="00FB4A20" w:rsidP="00FB4A20">
      <w:pPr>
        <w:pStyle w:val="a6"/>
        <w:spacing w:line="276" w:lineRule="auto"/>
        <w:ind w:left="-851" w:firstLine="709"/>
        <w:jc w:val="both"/>
        <w:rPr>
          <w:rFonts w:ascii="Times New Roman" w:hAnsi="Times New Roman"/>
          <w:color w:val="000000"/>
          <w:sz w:val="26"/>
          <w:szCs w:val="26"/>
          <w:lang w:val="ru-RU"/>
        </w:rPr>
      </w:pPr>
      <w:r>
        <w:rPr>
          <w:rFonts w:ascii="Times New Roman" w:hAnsi="Times New Roman"/>
          <w:color w:val="000000"/>
          <w:sz w:val="26"/>
          <w:szCs w:val="26"/>
          <w:lang w:val="ru-RU"/>
        </w:rPr>
        <w:t xml:space="preserve">  </w:t>
      </w:r>
      <w:r w:rsidR="007C1705" w:rsidRPr="00FB4A20">
        <w:rPr>
          <w:rFonts w:ascii="Times New Roman" w:hAnsi="Times New Roman"/>
          <w:color w:val="000000"/>
          <w:sz w:val="26"/>
          <w:szCs w:val="26"/>
          <w:lang w:val="ru-RU"/>
        </w:rPr>
        <w:t>Песни</w:t>
      </w:r>
      <w:r>
        <w:rPr>
          <w:rFonts w:ascii="Times New Roman" w:hAnsi="Times New Roman"/>
          <w:color w:val="000000"/>
          <w:sz w:val="26"/>
          <w:szCs w:val="26"/>
          <w:lang w:val="ru-RU"/>
        </w:rPr>
        <w:t xml:space="preserve"> </w:t>
      </w:r>
      <w:r w:rsidR="007C1705" w:rsidRPr="00FB4A20">
        <w:rPr>
          <w:rFonts w:ascii="Times New Roman" w:hAnsi="Times New Roman"/>
          <w:color w:val="000000"/>
          <w:sz w:val="26"/>
          <w:szCs w:val="26"/>
          <w:lang w:val="ru-RU"/>
        </w:rPr>
        <w:t>М. Балакирева,</w:t>
      </w:r>
      <w:r>
        <w:rPr>
          <w:rFonts w:ascii="Times New Roman" w:hAnsi="Times New Roman"/>
          <w:color w:val="000000"/>
          <w:sz w:val="26"/>
          <w:szCs w:val="26"/>
          <w:lang w:val="ru-RU"/>
        </w:rPr>
        <w:t xml:space="preserve"> </w:t>
      </w:r>
      <w:r w:rsidR="007C1705" w:rsidRPr="00FB4A20">
        <w:rPr>
          <w:rFonts w:ascii="Times New Roman" w:hAnsi="Times New Roman"/>
          <w:color w:val="000000"/>
          <w:sz w:val="26"/>
          <w:szCs w:val="26"/>
          <w:lang w:val="ru-RU"/>
        </w:rPr>
        <w:t xml:space="preserve">А. </w:t>
      </w:r>
      <w:proofErr w:type="spellStart"/>
      <w:r w:rsidR="007C1705" w:rsidRPr="00FB4A20">
        <w:rPr>
          <w:rFonts w:ascii="Times New Roman" w:hAnsi="Times New Roman"/>
          <w:color w:val="000000"/>
          <w:sz w:val="26"/>
          <w:szCs w:val="26"/>
          <w:lang w:val="ru-RU"/>
        </w:rPr>
        <w:t>Лядова</w:t>
      </w:r>
      <w:proofErr w:type="spellEnd"/>
      <w:r w:rsidR="007C1705" w:rsidRPr="00FB4A20">
        <w:rPr>
          <w:rFonts w:ascii="Times New Roman" w:hAnsi="Times New Roman"/>
          <w:color w:val="000000"/>
          <w:sz w:val="26"/>
          <w:szCs w:val="26"/>
          <w:lang w:val="ru-RU"/>
        </w:rPr>
        <w:t>, С. Ляпунова,</w:t>
      </w:r>
      <w:r>
        <w:rPr>
          <w:rFonts w:ascii="Times New Roman" w:hAnsi="Times New Roman"/>
          <w:color w:val="000000"/>
          <w:sz w:val="26"/>
          <w:szCs w:val="26"/>
          <w:lang w:val="ru-RU"/>
        </w:rPr>
        <w:t xml:space="preserve"> </w:t>
      </w:r>
      <w:r w:rsidR="007C1705" w:rsidRPr="00FB4A20">
        <w:rPr>
          <w:rFonts w:ascii="Times New Roman" w:hAnsi="Times New Roman"/>
          <w:color w:val="000000"/>
          <w:sz w:val="26"/>
          <w:szCs w:val="26"/>
          <w:lang w:val="ru-RU"/>
        </w:rPr>
        <w:t xml:space="preserve">П. Чайковского (на </w:t>
      </w:r>
    </w:p>
    <w:p w:rsidR="007C1705" w:rsidRPr="00FB4A20" w:rsidRDefault="00FB4A20" w:rsidP="00FB4A20">
      <w:pPr>
        <w:pStyle w:val="a6"/>
        <w:spacing w:line="276" w:lineRule="auto"/>
        <w:ind w:left="-851" w:firstLine="709"/>
        <w:jc w:val="both"/>
        <w:rPr>
          <w:rFonts w:ascii="Times New Roman" w:hAnsi="Times New Roman"/>
          <w:color w:val="000000"/>
          <w:sz w:val="26"/>
          <w:szCs w:val="26"/>
          <w:lang w:val="ru-RU"/>
        </w:rPr>
      </w:pPr>
      <w:r>
        <w:rPr>
          <w:rFonts w:ascii="Times New Roman" w:hAnsi="Times New Roman"/>
          <w:color w:val="000000"/>
          <w:sz w:val="26"/>
          <w:szCs w:val="26"/>
          <w:lang w:val="ru-RU"/>
        </w:rPr>
        <w:t xml:space="preserve">  </w:t>
      </w:r>
      <w:r w:rsidR="007C1705" w:rsidRPr="00FB4A20">
        <w:rPr>
          <w:rFonts w:ascii="Times New Roman" w:hAnsi="Times New Roman"/>
          <w:color w:val="000000"/>
          <w:sz w:val="26"/>
          <w:szCs w:val="26"/>
          <w:lang w:val="ru-RU"/>
        </w:rPr>
        <w:t>выбор преподавателя).</w:t>
      </w:r>
    </w:p>
    <w:p w:rsidR="007C1705" w:rsidRPr="00FB4A20" w:rsidRDefault="007C1705" w:rsidP="00FB4A20">
      <w:pPr>
        <w:pStyle w:val="a3"/>
        <w:spacing w:before="0" w:after="0" w:line="276" w:lineRule="auto"/>
        <w:jc w:val="both"/>
        <w:rPr>
          <w:b/>
          <w:sz w:val="26"/>
          <w:szCs w:val="26"/>
        </w:rPr>
      </w:pPr>
      <w:r w:rsidRPr="00FB4A20">
        <w:rPr>
          <w:b/>
          <w:sz w:val="26"/>
          <w:szCs w:val="26"/>
        </w:rPr>
        <w:t>Произведение для просмотра:</w:t>
      </w:r>
    </w:p>
    <w:p w:rsidR="007C1705" w:rsidRPr="00FB4A20" w:rsidRDefault="007C1705" w:rsidP="00FB4A20">
      <w:pPr>
        <w:pStyle w:val="a3"/>
        <w:spacing w:before="0" w:after="0" w:line="276" w:lineRule="auto"/>
        <w:jc w:val="both"/>
        <w:rPr>
          <w:sz w:val="26"/>
          <w:szCs w:val="26"/>
        </w:rPr>
      </w:pPr>
      <w:r w:rsidRPr="00FB4A20">
        <w:rPr>
          <w:sz w:val="26"/>
          <w:szCs w:val="26"/>
        </w:rPr>
        <w:t>Н.</w:t>
      </w:r>
      <w:r w:rsidR="00FB4A20">
        <w:rPr>
          <w:sz w:val="26"/>
          <w:szCs w:val="26"/>
        </w:rPr>
        <w:t xml:space="preserve"> </w:t>
      </w:r>
      <w:r w:rsidRPr="00FB4A20">
        <w:rPr>
          <w:sz w:val="26"/>
          <w:szCs w:val="26"/>
        </w:rPr>
        <w:t>Римский-Корсаков опера</w:t>
      </w:r>
      <w:r w:rsidR="00FB4A20">
        <w:rPr>
          <w:sz w:val="26"/>
          <w:szCs w:val="26"/>
        </w:rPr>
        <w:t xml:space="preserve"> </w:t>
      </w:r>
      <w:r w:rsidRPr="00FB4A20">
        <w:rPr>
          <w:sz w:val="26"/>
          <w:szCs w:val="26"/>
        </w:rPr>
        <w:t>«Снегурочка».</w:t>
      </w:r>
    </w:p>
    <w:p w:rsidR="007C1705" w:rsidRPr="00FB4A20" w:rsidRDefault="007C1705" w:rsidP="00FB4A20">
      <w:pPr>
        <w:pStyle w:val="a3"/>
        <w:spacing w:before="0" w:after="0" w:line="276" w:lineRule="auto"/>
        <w:jc w:val="both"/>
        <w:rPr>
          <w:sz w:val="26"/>
          <w:szCs w:val="26"/>
        </w:rPr>
      </w:pPr>
      <w:r w:rsidRPr="00FB4A20">
        <w:rPr>
          <w:sz w:val="26"/>
          <w:szCs w:val="26"/>
        </w:rPr>
        <w:t>Ансамбль танца «Березка».</w:t>
      </w:r>
    </w:p>
    <w:p w:rsidR="007C1705" w:rsidRPr="00FB4A20" w:rsidRDefault="00FB4A20" w:rsidP="00FB4A20">
      <w:pPr>
        <w:spacing w:after="0"/>
        <w:jc w:val="both"/>
        <w:rPr>
          <w:rFonts w:ascii="Times New Roman" w:hAnsi="Times New Roman" w:cs="Times New Roman"/>
          <w:b/>
          <w:bCs/>
          <w:sz w:val="26"/>
          <w:szCs w:val="26"/>
        </w:rPr>
      </w:pPr>
      <w:r>
        <w:rPr>
          <w:rFonts w:ascii="Times New Roman" w:hAnsi="Times New Roman" w:cs="Times New Roman"/>
          <w:b/>
          <w:bCs/>
          <w:sz w:val="26"/>
          <w:szCs w:val="26"/>
        </w:rPr>
        <w:t xml:space="preserve"> </w:t>
      </w:r>
    </w:p>
    <w:p w:rsidR="007C1705" w:rsidRPr="00FB4A20" w:rsidRDefault="00FB4A20" w:rsidP="00FB4A20">
      <w:pPr>
        <w:spacing w:after="0"/>
        <w:jc w:val="both"/>
        <w:rPr>
          <w:rFonts w:ascii="Times New Roman" w:hAnsi="Times New Roman" w:cs="Times New Roman"/>
          <w:b/>
          <w:bCs/>
          <w:sz w:val="26"/>
          <w:szCs w:val="26"/>
        </w:rPr>
      </w:pPr>
      <w:r>
        <w:rPr>
          <w:rFonts w:ascii="Times New Roman" w:hAnsi="Times New Roman" w:cs="Times New Roman"/>
          <w:b/>
          <w:bCs/>
          <w:sz w:val="26"/>
          <w:szCs w:val="26"/>
        </w:rPr>
        <w:t xml:space="preserve">  </w:t>
      </w:r>
      <w:r w:rsidR="007C1705" w:rsidRPr="00FB4A20">
        <w:rPr>
          <w:rFonts w:ascii="Times New Roman" w:hAnsi="Times New Roman" w:cs="Times New Roman"/>
          <w:b/>
          <w:bCs/>
          <w:sz w:val="26"/>
          <w:szCs w:val="26"/>
        </w:rPr>
        <w:t>Тема 1.3. Разные песенные жанры.</w:t>
      </w:r>
    </w:p>
    <w:p w:rsidR="007C1705" w:rsidRPr="00FB4A20" w:rsidRDefault="007C1705" w:rsidP="00FB4A20">
      <w:pPr>
        <w:spacing w:after="0"/>
        <w:ind w:firstLine="708"/>
        <w:jc w:val="both"/>
        <w:rPr>
          <w:rFonts w:ascii="Times New Roman" w:hAnsi="Times New Roman" w:cs="Times New Roman"/>
          <w:sz w:val="26"/>
          <w:szCs w:val="26"/>
        </w:rPr>
      </w:pPr>
      <w:r w:rsidRPr="00FB4A20">
        <w:rPr>
          <w:rFonts w:ascii="Times New Roman" w:hAnsi="Times New Roman" w:cs="Times New Roman"/>
          <w:sz w:val="26"/>
          <w:szCs w:val="26"/>
          <w:lang w:val="en-US"/>
        </w:rPr>
        <w:t>XX</w:t>
      </w:r>
      <w:r w:rsidRPr="00FB4A20">
        <w:rPr>
          <w:rFonts w:ascii="Times New Roman" w:hAnsi="Times New Roman" w:cs="Times New Roman"/>
          <w:sz w:val="26"/>
          <w:szCs w:val="26"/>
        </w:rPr>
        <w:t xml:space="preserve"> век.</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Великая Октябрьская Революция (1917 год) – великое событие в истории России. Россия становится Советской Республикой, государством рабочих и крестьян.</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В </w:t>
      </w:r>
      <w:r w:rsidRPr="00FB4A20">
        <w:rPr>
          <w:rFonts w:ascii="Times New Roman" w:hAnsi="Times New Roman" w:cs="Times New Roman"/>
          <w:sz w:val="26"/>
          <w:szCs w:val="26"/>
        </w:rPr>
        <w:lastRenderedPageBreak/>
        <w:t>это время в музыкальном искусстве важное значение приобретает жанр</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революционной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песни.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 России происходит большое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освободительное движение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от старых порядков.</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Художественные особенности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революционных песен. События этого времени находит свое отражение в этом жанре.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В революционных песнях рассказывается о подвигах красноармейцев. Революционная песня – это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народная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песня, преимущественно</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хоровая,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в которой выражались идеи борьбы простых рабочих людей за освобождение от классового и национального притеснения. </w:t>
      </w:r>
    </w:p>
    <w:p w:rsidR="007C1705" w:rsidRPr="00FB4A20" w:rsidRDefault="007C1705" w:rsidP="00FB4A20">
      <w:pPr>
        <w:spacing w:after="0"/>
        <w:ind w:firstLine="708"/>
        <w:jc w:val="both"/>
        <w:rPr>
          <w:rFonts w:ascii="Times New Roman" w:hAnsi="Times New Roman" w:cs="Times New Roman"/>
          <w:sz w:val="26"/>
          <w:szCs w:val="26"/>
        </w:rPr>
      </w:pPr>
      <w:r w:rsidRPr="00FB4A20">
        <w:rPr>
          <w:rFonts w:ascii="Times New Roman" w:hAnsi="Times New Roman" w:cs="Times New Roman"/>
          <w:sz w:val="26"/>
          <w:szCs w:val="26"/>
        </w:rPr>
        <w:t xml:space="preserve">Многонациональная музыкальная культура (Грузия, Армения, </w:t>
      </w:r>
      <w:proofErr w:type="spellStart"/>
      <w:r w:rsidRPr="00FB4A20">
        <w:rPr>
          <w:rFonts w:ascii="Times New Roman" w:hAnsi="Times New Roman" w:cs="Times New Roman"/>
          <w:sz w:val="26"/>
          <w:szCs w:val="26"/>
        </w:rPr>
        <w:t>Айзербаджан</w:t>
      </w:r>
      <w:proofErr w:type="spellEnd"/>
      <w:r w:rsidRPr="00FB4A20">
        <w:rPr>
          <w:rFonts w:ascii="Times New Roman" w:hAnsi="Times New Roman" w:cs="Times New Roman"/>
          <w:sz w:val="26"/>
          <w:szCs w:val="26"/>
        </w:rPr>
        <w:t xml:space="preserve">, Украина, Казахстан </w:t>
      </w:r>
      <w:proofErr w:type="spellStart"/>
      <w:r w:rsidRPr="00FB4A20">
        <w:rPr>
          <w:rFonts w:ascii="Times New Roman" w:hAnsi="Times New Roman" w:cs="Times New Roman"/>
          <w:sz w:val="26"/>
          <w:szCs w:val="26"/>
        </w:rPr>
        <w:t>и.т.д</w:t>
      </w:r>
      <w:proofErr w:type="spellEnd"/>
      <w:r w:rsidRPr="00FB4A20">
        <w:rPr>
          <w:rFonts w:ascii="Times New Roman" w:hAnsi="Times New Roman" w:cs="Times New Roman"/>
          <w:sz w:val="26"/>
          <w:szCs w:val="26"/>
        </w:rPr>
        <w:t>.).</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Первые революционные песни были международными, например,</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«Марсельеза» (французская народная песня), «Варшавянка».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В 20-е годы </w:t>
      </w:r>
      <w:r w:rsidRPr="00FB4A20">
        <w:rPr>
          <w:rFonts w:ascii="Times New Roman" w:hAnsi="Times New Roman" w:cs="Times New Roman"/>
          <w:sz w:val="26"/>
          <w:szCs w:val="26"/>
          <w:lang w:val="en-US"/>
        </w:rPr>
        <w:t>XX</w:t>
      </w:r>
      <w:r w:rsidRPr="00FB4A20">
        <w:rPr>
          <w:rFonts w:ascii="Times New Roman" w:hAnsi="Times New Roman" w:cs="Times New Roman"/>
          <w:sz w:val="26"/>
          <w:szCs w:val="26"/>
        </w:rPr>
        <w:t xml:space="preserve"> века жанр песни становится массовым.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 </w:t>
      </w:r>
      <w:r w:rsidRPr="00FB4A20">
        <w:rPr>
          <w:rFonts w:ascii="Times New Roman" w:hAnsi="Times New Roman" w:cs="Times New Roman"/>
          <w:sz w:val="26"/>
          <w:szCs w:val="26"/>
        </w:rPr>
        <w:tab/>
        <w:t>Жанры революционной песни: призывные политические гимны, траурные песни-марши памяти жертв революции, повествовательные (баллады о героях), песни каторги и ссылки, сатирически-обличительные, праздничные (первомайские) и т.п.</w:t>
      </w:r>
    </w:p>
    <w:p w:rsidR="007C1705" w:rsidRPr="00FB4A20" w:rsidRDefault="007C1705" w:rsidP="00FB4A20">
      <w:pPr>
        <w:spacing w:after="0"/>
        <w:jc w:val="both"/>
        <w:rPr>
          <w:rFonts w:ascii="Times New Roman" w:hAnsi="Times New Roman" w:cs="Times New Roman"/>
          <w:b/>
          <w:sz w:val="26"/>
          <w:szCs w:val="26"/>
        </w:rPr>
      </w:pPr>
      <w:r w:rsidRPr="00FB4A20">
        <w:rPr>
          <w:rFonts w:ascii="Times New Roman" w:hAnsi="Times New Roman" w:cs="Times New Roman"/>
          <w:b/>
          <w:sz w:val="26"/>
          <w:szCs w:val="26"/>
        </w:rPr>
        <w:t>Иллюстрации:</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События Великой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Октябрьской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Революции.</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В.И. Ленин.</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Музыкальные примеры: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«Узник».</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«Дубинушка».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«Смело, друзья, не теряйте».</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«Замучен тяжелой неволей».</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«Варшавянка».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«Смело, товарищи, в ногу».</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«Интернационал».</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«Там, вдали за рекой».</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«Маленький барабанщик».</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«Орленок».</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«Тачанка».</w:t>
      </w:r>
    </w:p>
    <w:p w:rsidR="007C1705" w:rsidRPr="00FB4A20" w:rsidRDefault="007C1705" w:rsidP="00FB4A20">
      <w:pPr>
        <w:spacing w:after="0"/>
        <w:jc w:val="both"/>
        <w:rPr>
          <w:rFonts w:ascii="Times New Roman" w:hAnsi="Times New Roman" w:cs="Times New Roman"/>
          <w:sz w:val="26"/>
          <w:szCs w:val="26"/>
        </w:rPr>
      </w:pPr>
    </w:p>
    <w:p w:rsidR="007C1705" w:rsidRPr="00FB4A20" w:rsidRDefault="007C1705" w:rsidP="00FB4A20">
      <w:pPr>
        <w:spacing w:after="0"/>
        <w:ind w:left="708"/>
        <w:jc w:val="both"/>
        <w:rPr>
          <w:rFonts w:ascii="Times New Roman" w:hAnsi="Times New Roman" w:cs="Times New Roman"/>
          <w:b/>
          <w:bCs/>
          <w:sz w:val="26"/>
          <w:szCs w:val="26"/>
        </w:rPr>
      </w:pPr>
      <w:r w:rsidRPr="00FB4A20">
        <w:rPr>
          <w:rFonts w:ascii="Times New Roman" w:hAnsi="Times New Roman" w:cs="Times New Roman"/>
          <w:b/>
          <w:bCs/>
          <w:sz w:val="26"/>
          <w:szCs w:val="26"/>
        </w:rPr>
        <w:t>Тема 1.4. Песни Великой Отечественной войны.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b/>
          <w:bCs/>
          <w:sz w:val="26"/>
          <w:szCs w:val="26"/>
        </w:rPr>
        <w:tab/>
      </w:r>
      <w:r w:rsidRPr="00FB4A20">
        <w:rPr>
          <w:rFonts w:ascii="Times New Roman" w:hAnsi="Times New Roman" w:cs="Times New Roman"/>
          <w:bCs/>
          <w:sz w:val="26"/>
          <w:szCs w:val="26"/>
        </w:rPr>
        <w:t>Исключительно важная роль жанра песни в годы ВОВ. Песня призывала к подвигу, дарила радость во время отдыха, напоминала о мире.</w:t>
      </w:r>
      <w:r w:rsidR="00FB4A20">
        <w:rPr>
          <w:rFonts w:ascii="Times New Roman" w:hAnsi="Times New Roman" w:cs="Times New Roman"/>
          <w:bCs/>
          <w:sz w:val="26"/>
          <w:szCs w:val="26"/>
        </w:rPr>
        <w:t xml:space="preserve"> </w:t>
      </w:r>
      <w:r w:rsidRPr="00FB4A20">
        <w:rPr>
          <w:rFonts w:ascii="Times New Roman" w:hAnsi="Times New Roman" w:cs="Times New Roman"/>
          <w:bCs/>
          <w:sz w:val="26"/>
          <w:szCs w:val="26"/>
        </w:rPr>
        <w:t xml:space="preserve"> </w:t>
      </w:r>
      <w:r w:rsidRPr="00FB4A20">
        <w:rPr>
          <w:rFonts w:ascii="Times New Roman" w:hAnsi="Times New Roman" w:cs="Times New Roman"/>
          <w:sz w:val="26"/>
          <w:szCs w:val="26"/>
        </w:rPr>
        <w:t>История создания песен. Главная тема этих песен – это защита Родины,</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суровые будни войны, ратные подвиги.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Героико-патриотический характер песен.</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Песни-гимны.</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Песни фронтового быта – армейская жизнь, дружба солдат, их мечты о мире.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Песни о мире. Песни-воспоминания о войне.</w:t>
      </w:r>
      <w:r w:rsidR="00FB4A20">
        <w:rPr>
          <w:rFonts w:ascii="Times New Roman" w:hAnsi="Times New Roman" w:cs="Times New Roman"/>
          <w:sz w:val="26"/>
          <w:szCs w:val="26"/>
        </w:rPr>
        <w:t xml:space="preserve"> </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Музыкальные примеры: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М. </w:t>
      </w:r>
      <w:proofErr w:type="spellStart"/>
      <w:r w:rsidRPr="00FB4A20">
        <w:rPr>
          <w:rFonts w:ascii="Times New Roman" w:hAnsi="Times New Roman" w:cs="Times New Roman"/>
          <w:sz w:val="26"/>
          <w:szCs w:val="26"/>
        </w:rPr>
        <w:t>Блантер</w:t>
      </w:r>
      <w:proofErr w:type="spellEnd"/>
      <w:r w:rsidRPr="00FB4A20">
        <w:rPr>
          <w:rFonts w:ascii="Times New Roman" w:hAnsi="Times New Roman" w:cs="Times New Roman"/>
          <w:sz w:val="26"/>
          <w:szCs w:val="26"/>
        </w:rPr>
        <w:t xml:space="preserve"> «До свиданья, города и хаты».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Т. Хренников «Прощание».</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А. Александров</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 гимн «Священная война».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В. Соловьев-Седой «Давно мы дома не были».</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В. Белый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«Орленок».</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А. Новиков «Смуглянка».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В. Соловьев-Седой «Если бы парни всей земли».</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 А. Островский «Пусть всегда будет солнце».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lastRenderedPageBreak/>
        <w:t xml:space="preserve"> М. </w:t>
      </w:r>
      <w:proofErr w:type="spellStart"/>
      <w:r w:rsidRPr="00FB4A20">
        <w:rPr>
          <w:rFonts w:ascii="Times New Roman" w:hAnsi="Times New Roman" w:cs="Times New Roman"/>
          <w:sz w:val="26"/>
          <w:szCs w:val="26"/>
        </w:rPr>
        <w:t>Блантер</w:t>
      </w:r>
      <w:proofErr w:type="spellEnd"/>
      <w:r w:rsidRPr="00FB4A20">
        <w:rPr>
          <w:rFonts w:ascii="Times New Roman" w:hAnsi="Times New Roman" w:cs="Times New Roman"/>
          <w:sz w:val="26"/>
          <w:szCs w:val="26"/>
        </w:rPr>
        <w:t xml:space="preserve"> «Катюша».</w:t>
      </w:r>
    </w:p>
    <w:p w:rsidR="007C1705" w:rsidRPr="00FB4A20" w:rsidRDefault="007C1705" w:rsidP="00FB4A20">
      <w:pPr>
        <w:spacing w:after="0"/>
        <w:jc w:val="both"/>
        <w:rPr>
          <w:rFonts w:ascii="Times New Roman" w:hAnsi="Times New Roman" w:cs="Times New Roman"/>
          <w:sz w:val="26"/>
          <w:szCs w:val="26"/>
        </w:rPr>
      </w:pP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ab/>
        <w:t>Тема 1.5. Песни композиторов советского периода.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ab/>
        <w:t>Характерная черта советской музыкальной культуры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массовость,</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 массовые театрализованные действия.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Новое индустриальное время. Значение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музыкальной самодеятельности. Музыканты</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И. Козловский, С. Лемешев, И. Петров,</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А. Пирогов.</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Ансамбль песни и пляски Красной Армии 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В. Александрова, хор М. Пятницкого. </w:t>
      </w:r>
    </w:p>
    <w:p w:rsidR="007C1705" w:rsidRPr="00FB4A20" w:rsidRDefault="007C1705" w:rsidP="00FB4A20">
      <w:pPr>
        <w:spacing w:after="0"/>
        <w:ind w:firstLine="708"/>
        <w:jc w:val="both"/>
        <w:rPr>
          <w:rFonts w:ascii="Times New Roman" w:hAnsi="Times New Roman" w:cs="Times New Roman"/>
          <w:sz w:val="26"/>
          <w:szCs w:val="26"/>
        </w:rPr>
      </w:pPr>
      <w:r w:rsidRPr="00FB4A20">
        <w:rPr>
          <w:rFonts w:ascii="Times New Roman" w:hAnsi="Times New Roman" w:cs="Times New Roman"/>
          <w:sz w:val="26"/>
          <w:szCs w:val="26"/>
        </w:rPr>
        <w:t xml:space="preserve"> Песня – главный жанр.</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 песне нашли отражение различные традиции: элементы крестьянской песни и городского романса, частушки и эстрадной музыки,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революционного и солдатского фольклора. Разнообразие тематики советских песен.</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 Песни-марши. Лирические песни.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Советские песни 1960-1980 годов.</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Музыкальные примеры: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И. Дунаевский «Песня о Родине».</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А. Новиков «Гимн демократической молодежи».</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С. </w:t>
      </w:r>
      <w:proofErr w:type="spellStart"/>
      <w:r w:rsidRPr="00FB4A20">
        <w:rPr>
          <w:rFonts w:ascii="Times New Roman" w:hAnsi="Times New Roman" w:cs="Times New Roman"/>
          <w:sz w:val="26"/>
          <w:szCs w:val="26"/>
        </w:rPr>
        <w:t>Дешкин</w:t>
      </w:r>
      <w:proofErr w:type="spellEnd"/>
      <w:r w:rsidRPr="00FB4A20">
        <w:rPr>
          <w:rFonts w:ascii="Times New Roman" w:hAnsi="Times New Roman" w:cs="Times New Roman"/>
          <w:sz w:val="26"/>
          <w:szCs w:val="26"/>
        </w:rPr>
        <w:t xml:space="preserve"> «Взвейтесь кострами синими».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Я. Френкель «Журавли».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В. </w:t>
      </w:r>
      <w:proofErr w:type="spellStart"/>
      <w:r w:rsidRPr="00FB4A20">
        <w:rPr>
          <w:rFonts w:ascii="Times New Roman" w:hAnsi="Times New Roman" w:cs="Times New Roman"/>
          <w:sz w:val="26"/>
          <w:szCs w:val="26"/>
        </w:rPr>
        <w:t>Мурадели</w:t>
      </w:r>
      <w:proofErr w:type="spellEnd"/>
      <w:r w:rsidRPr="00FB4A20">
        <w:rPr>
          <w:rFonts w:ascii="Times New Roman" w:hAnsi="Times New Roman" w:cs="Times New Roman"/>
          <w:sz w:val="26"/>
          <w:szCs w:val="26"/>
        </w:rPr>
        <w:t xml:space="preserve"> «И на Марсе будут яблони цвести».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О. </w:t>
      </w:r>
      <w:proofErr w:type="spellStart"/>
      <w:r w:rsidRPr="00FB4A20">
        <w:rPr>
          <w:rFonts w:ascii="Times New Roman" w:hAnsi="Times New Roman" w:cs="Times New Roman"/>
          <w:sz w:val="26"/>
          <w:szCs w:val="26"/>
        </w:rPr>
        <w:t>Фельцман</w:t>
      </w:r>
      <w:proofErr w:type="spellEnd"/>
      <w:r w:rsidRPr="00FB4A20">
        <w:rPr>
          <w:rFonts w:ascii="Times New Roman" w:hAnsi="Times New Roman" w:cs="Times New Roman"/>
          <w:sz w:val="26"/>
          <w:szCs w:val="26"/>
        </w:rPr>
        <w:t xml:space="preserve"> «Я верю друзья».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А. Петров «Песня о друге».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Б. Окуджава «Молитва».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Песни 70-80 годов (на выбор преподавателя). </w:t>
      </w:r>
    </w:p>
    <w:p w:rsidR="007C1705" w:rsidRPr="00FB4A20" w:rsidRDefault="007C1705" w:rsidP="00FB4A20">
      <w:pPr>
        <w:spacing w:after="0"/>
        <w:jc w:val="both"/>
        <w:rPr>
          <w:rFonts w:ascii="Times New Roman" w:hAnsi="Times New Roman" w:cs="Times New Roman"/>
          <w:b/>
          <w:bCs/>
          <w:sz w:val="26"/>
          <w:szCs w:val="26"/>
        </w:rPr>
      </w:pP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Тема 1.6, 1.7 Маршевая музыка. Песни-марши.</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Особое значение маршевой музыки в нашей жизни.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Музыка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марша соответствует мерным движениям шага.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Задача марша – организация и синхронизация движения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людей,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внушать бодрость духа, оптимизм,</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поднимать настроение.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Музыкальные особенности жанра: размер, ритмические особенности. Марши звучат в исполнении духовых оркестров.</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Марш – отдельный номер в операх, балетах, симфониях.</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Разнообразие маршевой музыки. </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Музыкальные примеры: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П. Чайковский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«Марш деревянных солдатиков».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Р. Шуман. Марш из альбома для юношеств, </w:t>
      </w:r>
      <w:r w:rsidRPr="00FB4A20">
        <w:rPr>
          <w:rFonts w:ascii="Times New Roman" w:hAnsi="Times New Roman" w:cs="Times New Roman"/>
          <w:sz w:val="26"/>
          <w:szCs w:val="26"/>
          <w:lang w:val="en-US"/>
        </w:rPr>
        <w:t>op</w:t>
      </w:r>
      <w:r w:rsidRPr="00FB4A20">
        <w:rPr>
          <w:rFonts w:ascii="Times New Roman" w:hAnsi="Times New Roman" w:cs="Times New Roman"/>
          <w:sz w:val="26"/>
          <w:szCs w:val="26"/>
        </w:rPr>
        <w:t>. 68.</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С. Прокофьев. Марш из сборника «Детская музыка».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Г. Свиридов. «Военный марш» из к/ф «Метель».</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Д. </w:t>
      </w:r>
      <w:proofErr w:type="spellStart"/>
      <w:r w:rsidRPr="00FB4A20">
        <w:rPr>
          <w:rFonts w:ascii="Times New Roman" w:hAnsi="Times New Roman" w:cs="Times New Roman"/>
          <w:sz w:val="26"/>
          <w:szCs w:val="26"/>
        </w:rPr>
        <w:t>Тухманов</w:t>
      </w:r>
      <w:proofErr w:type="spellEnd"/>
      <w:r w:rsidR="00FB4A20">
        <w:rPr>
          <w:rFonts w:ascii="Times New Roman" w:hAnsi="Times New Roman" w:cs="Times New Roman"/>
          <w:sz w:val="26"/>
          <w:szCs w:val="26"/>
        </w:rPr>
        <w:t xml:space="preserve"> </w:t>
      </w:r>
      <w:r w:rsidRPr="00FB4A20">
        <w:rPr>
          <w:rFonts w:ascii="Times New Roman" w:hAnsi="Times New Roman" w:cs="Times New Roman"/>
          <w:sz w:val="26"/>
          <w:szCs w:val="26"/>
        </w:rPr>
        <w:t>«День Победы».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В. Агапкин «Прощание Славянки».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Ф. Шопен. Траурный марш.</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М. Глинка.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Марш Черномора из оперы</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«Руслан и Людмила».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С. Прокофьев. Марш из оперы «Любовь к 3 апельсинам».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П.</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Чайковский. Марш из балета «Щелкунчик».</w:t>
      </w:r>
      <w:r w:rsidR="00FB4A20">
        <w:rPr>
          <w:rFonts w:ascii="Times New Roman" w:hAnsi="Times New Roman" w:cs="Times New Roman"/>
          <w:sz w:val="26"/>
          <w:szCs w:val="26"/>
        </w:rPr>
        <w:t xml:space="preserve"> </w:t>
      </w:r>
    </w:p>
    <w:p w:rsidR="007C1705" w:rsidRPr="00FB4A20" w:rsidRDefault="00FB4A20" w:rsidP="00FB4A20">
      <w:pPr>
        <w:spacing w:after="0"/>
        <w:jc w:val="both"/>
        <w:rPr>
          <w:rFonts w:ascii="Times New Roman" w:hAnsi="Times New Roman" w:cs="Times New Roman"/>
          <w:b/>
          <w:bCs/>
          <w:sz w:val="26"/>
          <w:szCs w:val="26"/>
        </w:rPr>
      </w:pPr>
      <w:r>
        <w:rPr>
          <w:rFonts w:ascii="Times New Roman" w:hAnsi="Times New Roman" w:cs="Times New Roman"/>
          <w:b/>
          <w:bCs/>
          <w:sz w:val="26"/>
          <w:szCs w:val="26"/>
        </w:rPr>
        <w:t xml:space="preserve"> </w:t>
      </w:r>
      <w:r w:rsidR="007C1705" w:rsidRPr="00FB4A20">
        <w:rPr>
          <w:rFonts w:ascii="Times New Roman" w:hAnsi="Times New Roman" w:cs="Times New Roman"/>
          <w:b/>
          <w:bCs/>
          <w:sz w:val="26"/>
          <w:szCs w:val="26"/>
        </w:rPr>
        <w:t xml:space="preserve"> </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Тема 1.8 Танцевальная музыка разных народов.</w:t>
      </w:r>
    </w:p>
    <w:p w:rsidR="007C1705" w:rsidRPr="00FB4A20" w:rsidRDefault="007C1705" w:rsidP="00FB4A20">
      <w:pPr>
        <w:spacing w:after="0"/>
        <w:ind w:firstLine="284"/>
        <w:jc w:val="both"/>
        <w:rPr>
          <w:rFonts w:ascii="Times New Roman" w:hAnsi="Times New Roman" w:cs="Times New Roman"/>
          <w:b/>
          <w:bCs/>
          <w:sz w:val="26"/>
          <w:szCs w:val="26"/>
        </w:rPr>
      </w:pPr>
      <w:r w:rsidRPr="00FB4A20">
        <w:rPr>
          <w:rFonts w:ascii="Times New Roman" w:hAnsi="Times New Roman" w:cs="Times New Roman"/>
          <w:sz w:val="26"/>
          <w:szCs w:val="26"/>
        </w:rPr>
        <w:t>Первые танцы древности.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Роль танцевальной музыки в быту. Основа танцевальной музыки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народное искусство. Связь музыки с движением.</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Русский танец – из народа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 на профессиональную сцену 18 века.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Танцевальная музыка народов СССР. </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 xml:space="preserve">Особенности ритма и мелодического рисунка в жанре танца. </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lastRenderedPageBreak/>
        <w:t>Музыкальные примеры: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Камаринская. Трепак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русские народные танцы.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Гопак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украинский народный танец.</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Бульба. Лявониха – белорусские народные танцы.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Лезгинка – кавказский народный танец.</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Азербайджанский народный танец.</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Танцы народов Средней Азии.</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Киргизский народный танец.</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Таджикский народный танец.</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Узбекский народный танец.</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Казахский народный танец.</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Латышский народный танец.</w:t>
      </w:r>
    </w:p>
    <w:p w:rsidR="007C1705" w:rsidRPr="00FB4A20" w:rsidRDefault="007C1705" w:rsidP="00FB4A20">
      <w:pPr>
        <w:spacing w:after="0"/>
        <w:jc w:val="both"/>
        <w:rPr>
          <w:rFonts w:ascii="Times New Roman" w:hAnsi="Times New Roman" w:cs="Times New Roman"/>
          <w:b/>
          <w:bCs/>
          <w:sz w:val="26"/>
          <w:szCs w:val="26"/>
        </w:rPr>
      </w:pP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Тема 1.9. Танцевальная музыка народов Европы.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Происхождение народных танцев, музыкальные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особенности; метроритм. Ансамбль народного танца </w:t>
      </w:r>
      <w:proofErr w:type="spellStart"/>
      <w:r w:rsidRPr="00FB4A20">
        <w:rPr>
          <w:rFonts w:ascii="Times New Roman" w:hAnsi="Times New Roman" w:cs="Times New Roman"/>
          <w:sz w:val="26"/>
          <w:szCs w:val="26"/>
        </w:rPr>
        <w:t>И.Моисеева</w:t>
      </w:r>
      <w:proofErr w:type="spellEnd"/>
      <w:r w:rsidRPr="00FB4A20">
        <w:rPr>
          <w:rFonts w:ascii="Times New Roman" w:hAnsi="Times New Roman" w:cs="Times New Roman"/>
          <w:sz w:val="26"/>
          <w:szCs w:val="26"/>
        </w:rPr>
        <w:t>.</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Музыкальные примеры:</w:t>
      </w:r>
    </w:p>
    <w:p w:rsidR="007C1705" w:rsidRPr="00FB4A20" w:rsidRDefault="007C1705" w:rsidP="00FB4A20">
      <w:pPr>
        <w:spacing w:after="0"/>
        <w:jc w:val="both"/>
        <w:rPr>
          <w:rFonts w:ascii="Times New Roman" w:hAnsi="Times New Roman" w:cs="Times New Roman"/>
          <w:sz w:val="26"/>
          <w:szCs w:val="26"/>
        </w:rPr>
      </w:pPr>
      <w:proofErr w:type="spellStart"/>
      <w:r w:rsidRPr="00FB4A20">
        <w:rPr>
          <w:rFonts w:ascii="Times New Roman" w:hAnsi="Times New Roman" w:cs="Times New Roman"/>
          <w:sz w:val="26"/>
          <w:szCs w:val="26"/>
        </w:rPr>
        <w:t>Халлинг</w:t>
      </w:r>
      <w:proofErr w:type="spellEnd"/>
      <w:r w:rsidRPr="00FB4A20">
        <w:rPr>
          <w:rFonts w:ascii="Times New Roman" w:hAnsi="Times New Roman" w:cs="Times New Roman"/>
          <w:sz w:val="26"/>
          <w:szCs w:val="26"/>
        </w:rPr>
        <w:t xml:space="preserve">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(Э. Григ) – норвежский народный танец.</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Чардаш – венгерский народный танец.</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Вальс – австрийский народный танец.</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Полька – чешский народный танец.</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Мазурка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польский народный танец.</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Полонез – польский народный танец.</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Тарантелла – итальянский народный танец.</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Испанский народный танец.</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Танго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Аргентинский народный танец.</w:t>
      </w:r>
    </w:p>
    <w:p w:rsidR="007C1705" w:rsidRPr="00FB4A20" w:rsidRDefault="007C1705" w:rsidP="00FB4A20">
      <w:pPr>
        <w:spacing w:after="0"/>
        <w:jc w:val="both"/>
        <w:rPr>
          <w:rFonts w:ascii="Times New Roman" w:hAnsi="Times New Roman" w:cs="Times New Roman"/>
          <w:b/>
          <w:sz w:val="26"/>
          <w:szCs w:val="26"/>
        </w:rPr>
      </w:pPr>
      <w:r w:rsidRPr="00FB4A20">
        <w:rPr>
          <w:rFonts w:ascii="Times New Roman" w:hAnsi="Times New Roman" w:cs="Times New Roman"/>
          <w:b/>
          <w:sz w:val="26"/>
          <w:szCs w:val="26"/>
        </w:rPr>
        <w:t>Произведения</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для просмотра: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Ансамбль народного танца И. Моисеева.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Журналы «</w:t>
      </w:r>
      <w:proofErr w:type="spellStart"/>
      <w:r w:rsidRPr="00FB4A20">
        <w:rPr>
          <w:rFonts w:ascii="Times New Roman" w:hAnsi="Times New Roman" w:cs="Times New Roman"/>
          <w:sz w:val="26"/>
          <w:szCs w:val="26"/>
        </w:rPr>
        <w:t>Пя</w:t>
      </w:r>
      <w:proofErr w:type="spellEnd"/>
      <w:r w:rsidRPr="00FB4A20">
        <w:rPr>
          <w:rFonts w:ascii="Times New Roman" w:hAnsi="Times New Roman" w:cs="Times New Roman"/>
          <w:sz w:val="26"/>
          <w:szCs w:val="26"/>
        </w:rPr>
        <w:t>-</w:t>
      </w:r>
      <w:proofErr w:type="spellStart"/>
      <w:r w:rsidRPr="00FB4A20">
        <w:rPr>
          <w:rFonts w:ascii="Times New Roman" w:hAnsi="Times New Roman" w:cs="Times New Roman"/>
          <w:sz w:val="26"/>
          <w:szCs w:val="26"/>
        </w:rPr>
        <w:t>ти</w:t>
      </w:r>
      <w:proofErr w:type="spellEnd"/>
      <w:r w:rsidRPr="00FB4A20">
        <w:rPr>
          <w:rFonts w:ascii="Times New Roman" w:hAnsi="Times New Roman" w:cs="Times New Roman"/>
          <w:sz w:val="26"/>
          <w:szCs w:val="26"/>
        </w:rPr>
        <w:t xml:space="preserve">-па». </w:t>
      </w:r>
    </w:p>
    <w:p w:rsidR="007C1705" w:rsidRPr="00FB4A20" w:rsidRDefault="007C1705" w:rsidP="00FB4A20">
      <w:pPr>
        <w:spacing w:after="0"/>
        <w:jc w:val="both"/>
        <w:rPr>
          <w:rFonts w:ascii="Times New Roman" w:hAnsi="Times New Roman" w:cs="Times New Roman"/>
          <w:sz w:val="26"/>
          <w:szCs w:val="26"/>
        </w:rPr>
      </w:pP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Тема 1.10. Песня, танец, марш.</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Музыкальные примеры: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b/>
          <w:bCs/>
          <w:sz w:val="26"/>
          <w:szCs w:val="26"/>
        </w:rPr>
        <w:t>Песня</w:t>
      </w:r>
      <w:r w:rsidRPr="00FB4A20">
        <w:rPr>
          <w:rFonts w:ascii="Times New Roman" w:hAnsi="Times New Roman" w:cs="Times New Roman"/>
          <w:sz w:val="26"/>
          <w:szCs w:val="26"/>
        </w:rPr>
        <w:t xml:space="preserve">: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Э. Григ. Песня из сюиты</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«Пер </w:t>
      </w:r>
      <w:proofErr w:type="spellStart"/>
      <w:r w:rsidRPr="00FB4A20">
        <w:rPr>
          <w:rFonts w:ascii="Times New Roman" w:hAnsi="Times New Roman" w:cs="Times New Roman"/>
          <w:sz w:val="26"/>
          <w:szCs w:val="26"/>
        </w:rPr>
        <w:t>Гюнт</w:t>
      </w:r>
      <w:proofErr w:type="spellEnd"/>
      <w:r w:rsidRPr="00FB4A20">
        <w:rPr>
          <w:rFonts w:ascii="Times New Roman" w:hAnsi="Times New Roman" w:cs="Times New Roman"/>
          <w:sz w:val="26"/>
          <w:szCs w:val="26"/>
        </w:rPr>
        <w:t xml:space="preserve">».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Д. Гершвин, А. </w:t>
      </w:r>
      <w:proofErr w:type="spellStart"/>
      <w:r w:rsidRPr="00FB4A20">
        <w:rPr>
          <w:rFonts w:ascii="Times New Roman" w:hAnsi="Times New Roman" w:cs="Times New Roman"/>
          <w:sz w:val="26"/>
          <w:szCs w:val="26"/>
        </w:rPr>
        <w:t>Спендиаров</w:t>
      </w:r>
      <w:proofErr w:type="spellEnd"/>
      <w:r w:rsidRPr="00FB4A20">
        <w:rPr>
          <w:rFonts w:ascii="Times New Roman" w:hAnsi="Times New Roman" w:cs="Times New Roman"/>
          <w:sz w:val="26"/>
          <w:szCs w:val="26"/>
        </w:rPr>
        <w:t>. «Колыбельная».</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Ф. Шопен. Ноктюрны.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Э. Григ. Ноктюрны.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Э. Григ. Романсы.</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Танец:</w:t>
      </w:r>
    </w:p>
    <w:p w:rsidR="007C1705" w:rsidRPr="00FB4A20" w:rsidRDefault="007C1705" w:rsidP="00FB4A20">
      <w:pPr>
        <w:spacing w:after="0"/>
        <w:jc w:val="both"/>
        <w:rPr>
          <w:rFonts w:ascii="Times New Roman" w:hAnsi="Times New Roman" w:cs="Times New Roman"/>
          <w:bCs/>
          <w:sz w:val="26"/>
          <w:szCs w:val="26"/>
        </w:rPr>
      </w:pPr>
      <w:r w:rsidRPr="00FB4A20">
        <w:rPr>
          <w:rFonts w:ascii="Times New Roman" w:hAnsi="Times New Roman" w:cs="Times New Roman"/>
          <w:bCs/>
          <w:sz w:val="26"/>
          <w:szCs w:val="26"/>
        </w:rPr>
        <w:t xml:space="preserve">И. Бах «Французские сюиты». </w:t>
      </w:r>
    </w:p>
    <w:p w:rsidR="007C1705" w:rsidRPr="00FB4A20" w:rsidRDefault="007C1705" w:rsidP="00FB4A20">
      <w:pPr>
        <w:spacing w:after="0"/>
        <w:jc w:val="both"/>
        <w:rPr>
          <w:rFonts w:ascii="Times New Roman" w:hAnsi="Times New Roman" w:cs="Times New Roman"/>
          <w:bCs/>
          <w:sz w:val="26"/>
          <w:szCs w:val="26"/>
        </w:rPr>
      </w:pPr>
      <w:r w:rsidRPr="00FB4A20">
        <w:rPr>
          <w:rFonts w:ascii="Times New Roman" w:hAnsi="Times New Roman" w:cs="Times New Roman"/>
          <w:bCs/>
          <w:sz w:val="26"/>
          <w:szCs w:val="26"/>
        </w:rPr>
        <w:t>А. Моцарт.</w:t>
      </w:r>
      <w:r w:rsidR="00FB4A20">
        <w:rPr>
          <w:rFonts w:ascii="Times New Roman" w:hAnsi="Times New Roman" w:cs="Times New Roman"/>
          <w:bCs/>
          <w:sz w:val="26"/>
          <w:szCs w:val="26"/>
        </w:rPr>
        <w:t xml:space="preserve"> </w:t>
      </w:r>
      <w:r w:rsidRPr="00FB4A20">
        <w:rPr>
          <w:rFonts w:ascii="Times New Roman" w:hAnsi="Times New Roman" w:cs="Times New Roman"/>
          <w:bCs/>
          <w:sz w:val="26"/>
          <w:szCs w:val="26"/>
        </w:rPr>
        <w:t>Менуэт.</w:t>
      </w:r>
    </w:p>
    <w:p w:rsidR="007C1705" w:rsidRPr="00FB4A20" w:rsidRDefault="007C1705" w:rsidP="00FB4A20">
      <w:pPr>
        <w:spacing w:after="0"/>
        <w:jc w:val="both"/>
        <w:rPr>
          <w:rFonts w:ascii="Times New Roman" w:hAnsi="Times New Roman" w:cs="Times New Roman"/>
          <w:bCs/>
          <w:sz w:val="26"/>
          <w:szCs w:val="26"/>
        </w:rPr>
      </w:pPr>
      <w:r w:rsidRPr="00FB4A20">
        <w:rPr>
          <w:rFonts w:ascii="Times New Roman" w:hAnsi="Times New Roman" w:cs="Times New Roman"/>
          <w:bCs/>
          <w:sz w:val="26"/>
          <w:szCs w:val="26"/>
        </w:rPr>
        <w:t>Ф. Шопен. Вальсы, мазурки, полонезы, польки.</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Марш:</w:t>
      </w:r>
    </w:p>
    <w:p w:rsidR="007C1705" w:rsidRPr="00FB4A20" w:rsidRDefault="007C1705" w:rsidP="00FB4A20">
      <w:pPr>
        <w:spacing w:after="0"/>
        <w:jc w:val="both"/>
        <w:rPr>
          <w:rFonts w:ascii="Times New Roman" w:hAnsi="Times New Roman" w:cs="Times New Roman"/>
          <w:bCs/>
          <w:sz w:val="26"/>
          <w:szCs w:val="26"/>
        </w:rPr>
      </w:pPr>
      <w:r w:rsidRPr="00FB4A20">
        <w:rPr>
          <w:rFonts w:ascii="Times New Roman" w:hAnsi="Times New Roman" w:cs="Times New Roman"/>
          <w:bCs/>
          <w:sz w:val="26"/>
          <w:szCs w:val="26"/>
        </w:rPr>
        <w:t>Торжественный (Д. Верди опера «Аида»).</w:t>
      </w:r>
    </w:p>
    <w:p w:rsidR="007C1705" w:rsidRPr="00FB4A20" w:rsidRDefault="007C1705" w:rsidP="00FB4A20">
      <w:pPr>
        <w:spacing w:after="0"/>
        <w:jc w:val="both"/>
        <w:rPr>
          <w:rFonts w:ascii="Times New Roman" w:hAnsi="Times New Roman" w:cs="Times New Roman"/>
          <w:bCs/>
          <w:sz w:val="26"/>
          <w:szCs w:val="26"/>
        </w:rPr>
      </w:pPr>
      <w:r w:rsidRPr="00FB4A20">
        <w:rPr>
          <w:rFonts w:ascii="Times New Roman" w:hAnsi="Times New Roman" w:cs="Times New Roman"/>
          <w:bCs/>
          <w:sz w:val="26"/>
          <w:szCs w:val="26"/>
        </w:rPr>
        <w:t>Игрушечный (П. Чайковский</w:t>
      </w:r>
      <w:r w:rsidR="00FB4A20">
        <w:rPr>
          <w:rFonts w:ascii="Times New Roman" w:hAnsi="Times New Roman" w:cs="Times New Roman"/>
          <w:bCs/>
          <w:sz w:val="26"/>
          <w:szCs w:val="26"/>
        </w:rPr>
        <w:t xml:space="preserve"> </w:t>
      </w:r>
      <w:r w:rsidRPr="00FB4A20">
        <w:rPr>
          <w:rFonts w:ascii="Times New Roman" w:hAnsi="Times New Roman" w:cs="Times New Roman"/>
          <w:bCs/>
          <w:sz w:val="26"/>
          <w:szCs w:val="26"/>
        </w:rPr>
        <w:t>«Детский альбом»).</w:t>
      </w:r>
    </w:p>
    <w:p w:rsidR="007C1705" w:rsidRPr="00FB4A20" w:rsidRDefault="007C1705" w:rsidP="00FB4A20">
      <w:pPr>
        <w:spacing w:after="0"/>
        <w:jc w:val="both"/>
        <w:rPr>
          <w:rFonts w:ascii="Times New Roman" w:hAnsi="Times New Roman" w:cs="Times New Roman"/>
          <w:bCs/>
          <w:sz w:val="26"/>
          <w:szCs w:val="26"/>
        </w:rPr>
      </w:pPr>
      <w:r w:rsidRPr="00FB4A20">
        <w:rPr>
          <w:rFonts w:ascii="Times New Roman" w:hAnsi="Times New Roman" w:cs="Times New Roman"/>
          <w:bCs/>
          <w:sz w:val="26"/>
          <w:szCs w:val="26"/>
        </w:rPr>
        <w:t>Военный (Г. Свиридов</w:t>
      </w:r>
      <w:r w:rsidR="00FB4A20">
        <w:rPr>
          <w:rFonts w:ascii="Times New Roman" w:hAnsi="Times New Roman" w:cs="Times New Roman"/>
          <w:bCs/>
          <w:sz w:val="26"/>
          <w:szCs w:val="26"/>
        </w:rPr>
        <w:t xml:space="preserve"> </w:t>
      </w:r>
      <w:r w:rsidRPr="00FB4A20">
        <w:rPr>
          <w:rFonts w:ascii="Times New Roman" w:hAnsi="Times New Roman" w:cs="Times New Roman"/>
          <w:bCs/>
          <w:sz w:val="26"/>
          <w:szCs w:val="26"/>
        </w:rPr>
        <w:t>из к/ф «Метель»).</w:t>
      </w:r>
    </w:p>
    <w:p w:rsidR="007C1705" w:rsidRPr="00FB4A20" w:rsidRDefault="007C1705" w:rsidP="00FB4A20">
      <w:pPr>
        <w:spacing w:after="0"/>
        <w:jc w:val="both"/>
        <w:rPr>
          <w:rFonts w:ascii="Times New Roman" w:hAnsi="Times New Roman" w:cs="Times New Roman"/>
          <w:bCs/>
          <w:sz w:val="26"/>
          <w:szCs w:val="26"/>
        </w:rPr>
      </w:pPr>
      <w:r w:rsidRPr="00FB4A20">
        <w:rPr>
          <w:rFonts w:ascii="Times New Roman" w:hAnsi="Times New Roman" w:cs="Times New Roman"/>
          <w:bCs/>
          <w:sz w:val="26"/>
          <w:szCs w:val="26"/>
        </w:rPr>
        <w:lastRenderedPageBreak/>
        <w:t>Свадебный (Ф. Мендельсон).</w:t>
      </w:r>
    </w:p>
    <w:p w:rsidR="007C1705" w:rsidRPr="00FB4A20" w:rsidRDefault="007C1705" w:rsidP="00FB4A20">
      <w:pPr>
        <w:spacing w:after="0"/>
        <w:jc w:val="both"/>
        <w:rPr>
          <w:rFonts w:ascii="Times New Roman" w:hAnsi="Times New Roman" w:cs="Times New Roman"/>
          <w:bCs/>
          <w:sz w:val="26"/>
          <w:szCs w:val="26"/>
        </w:rPr>
      </w:pPr>
      <w:r w:rsidRPr="00FB4A20">
        <w:rPr>
          <w:rFonts w:ascii="Times New Roman" w:hAnsi="Times New Roman" w:cs="Times New Roman"/>
          <w:bCs/>
          <w:sz w:val="26"/>
          <w:szCs w:val="26"/>
        </w:rPr>
        <w:t>Траурный</w:t>
      </w:r>
      <w:r w:rsidR="00FB4A20">
        <w:rPr>
          <w:rFonts w:ascii="Times New Roman" w:hAnsi="Times New Roman" w:cs="Times New Roman"/>
          <w:bCs/>
          <w:sz w:val="26"/>
          <w:szCs w:val="26"/>
        </w:rPr>
        <w:t xml:space="preserve"> </w:t>
      </w:r>
      <w:r w:rsidRPr="00FB4A20">
        <w:rPr>
          <w:rFonts w:ascii="Times New Roman" w:hAnsi="Times New Roman" w:cs="Times New Roman"/>
          <w:bCs/>
          <w:sz w:val="26"/>
          <w:szCs w:val="26"/>
        </w:rPr>
        <w:t>(Ф. Шопен).</w:t>
      </w:r>
      <w:r w:rsidR="00FB4A20">
        <w:rPr>
          <w:rFonts w:ascii="Times New Roman" w:hAnsi="Times New Roman" w:cs="Times New Roman"/>
          <w:bCs/>
          <w:sz w:val="26"/>
          <w:szCs w:val="26"/>
        </w:rPr>
        <w:t xml:space="preserve"> </w:t>
      </w:r>
    </w:p>
    <w:p w:rsidR="007C1705" w:rsidRPr="00FB4A20" w:rsidRDefault="007C1705" w:rsidP="00FB4A20">
      <w:pPr>
        <w:spacing w:after="0"/>
        <w:jc w:val="both"/>
        <w:rPr>
          <w:rFonts w:ascii="Times New Roman" w:hAnsi="Times New Roman" w:cs="Times New Roman"/>
          <w:sz w:val="26"/>
          <w:szCs w:val="26"/>
        </w:rPr>
      </w:pPr>
    </w:p>
    <w:p w:rsidR="007C1705" w:rsidRPr="00FB4A20" w:rsidRDefault="007C1705" w:rsidP="00FB4A20">
      <w:pPr>
        <w:spacing w:after="0"/>
        <w:ind w:firstLine="708"/>
        <w:jc w:val="both"/>
        <w:rPr>
          <w:rFonts w:ascii="Times New Roman" w:hAnsi="Times New Roman" w:cs="Times New Roman"/>
          <w:b/>
          <w:bCs/>
          <w:sz w:val="26"/>
          <w:szCs w:val="26"/>
        </w:rPr>
      </w:pPr>
      <w:r w:rsidRPr="00FB4A20">
        <w:rPr>
          <w:rFonts w:ascii="Times New Roman" w:hAnsi="Times New Roman" w:cs="Times New Roman"/>
          <w:b/>
          <w:bCs/>
          <w:sz w:val="26"/>
          <w:szCs w:val="26"/>
        </w:rPr>
        <w:t xml:space="preserve">Тема 1.11. </w:t>
      </w:r>
      <w:proofErr w:type="spellStart"/>
      <w:r w:rsidRPr="00FB4A20">
        <w:rPr>
          <w:rFonts w:ascii="Times New Roman" w:hAnsi="Times New Roman" w:cs="Times New Roman"/>
          <w:b/>
          <w:bCs/>
          <w:sz w:val="26"/>
          <w:szCs w:val="26"/>
        </w:rPr>
        <w:t>Песенность</w:t>
      </w:r>
      <w:proofErr w:type="spellEnd"/>
      <w:r w:rsidRPr="00FB4A20">
        <w:rPr>
          <w:rFonts w:ascii="Times New Roman" w:hAnsi="Times New Roman" w:cs="Times New Roman"/>
          <w:b/>
          <w:bCs/>
          <w:sz w:val="26"/>
          <w:szCs w:val="26"/>
        </w:rPr>
        <w:t xml:space="preserve">, </w:t>
      </w:r>
      <w:proofErr w:type="spellStart"/>
      <w:r w:rsidRPr="00FB4A20">
        <w:rPr>
          <w:rFonts w:ascii="Times New Roman" w:hAnsi="Times New Roman" w:cs="Times New Roman"/>
          <w:b/>
          <w:bCs/>
          <w:sz w:val="26"/>
          <w:szCs w:val="26"/>
        </w:rPr>
        <w:t>маршевость</w:t>
      </w:r>
      <w:proofErr w:type="spellEnd"/>
      <w:r w:rsidRPr="00FB4A20">
        <w:rPr>
          <w:rFonts w:ascii="Times New Roman" w:hAnsi="Times New Roman" w:cs="Times New Roman"/>
          <w:b/>
          <w:bCs/>
          <w:sz w:val="26"/>
          <w:szCs w:val="26"/>
        </w:rPr>
        <w:t xml:space="preserve">, </w:t>
      </w:r>
      <w:proofErr w:type="spellStart"/>
      <w:r w:rsidRPr="00FB4A20">
        <w:rPr>
          <w:rFonts w:ascii="Times New Roman" w:hAnsi="Times New Roman" w:cs="Times New Roman"/>
          <w:b/>
          <w:bCs/>
          <w:sz w:val="26"/>
          <w:szCs w:val="26"/>
        </w:rPr>
        <w:t>танцевальность</w:t>
      </w:r>
      <w:proofErr w:type="spellEnd"/>
      <w:r w:rsidRPr="00FB4A20">
        <w:rPr>
          <w:rFonts w:ascii="Times New Roman" w:hAnsi="Times New Roman" w:cs="Times New Roman"/>
          <w:b/>
          <w:bCs/>
          <w:sz w:val="26"/>
          <w:szCs w:val="26"/>
        </w:rPr>
        <w:t xml:space="preserve"> (в опере, балете, концерте,</w:t>
      </w:r>
      <w:r w:rsidR="00FB4A20">
        <w:rPr>
          <w:rFonts w:ascii="Times New Roman" w:hAnsi="Times New Roman" w:cs="Times New Roman"/>
          <w:b/>
          <w:bCs/>
          <w:sz w:val="26"/>
          <w:szCs w:val="26"/>
        </w:rPr>
        <w:t xml:space="preserve">  </w:t>
      </w:r>
      <w:r w:rsidRPr="00FB4A20">
        <w:rPr>
          <w:rFonts w:ascii="Times New Roman" w:hAnsi="Times New Roman" w:cs="Times New Roman"/>
          <w:b/>
          <w:bCs/>
          <w:sz w:val="26"/>
          <w:szCs w:val="26"/>
        </w:rPr>
        <w:t>симфонии и так далее).</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Музыкальные примеры: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М. Глинка. Песня Вани из оперы «Иван Сусанин».</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Н. Римский-Корсаков. Песня Леля «Туча с громом сговаривалась» из оперы «Снегурочка».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М. Глинка. Ария Сусанина из </w:t>
      </w:r>
      <w:r w:rsidRPr="00FB4A20">
        <w:rPr>
          <w:rFonts w:ascii="Times New Roman" w:hAnsi="Times New Roman" w:cs="Times New Roman"/>
          <w:sz w:val="26"/>
          <w:szCs w:val="26"/>
          <w:lang w:val="en-US"/>
        </w:rPr>
        <w:t>IV</w:t>
      </w:r>
      <w:r w:rsidRPr="00FB4A20">
        <w:rPr>
          <w:rFonts w:ascii="Times New Roman" w:hAnsi="Times New Roman" w:cs="Times New Roman"/>
          <w:sz w:val="26"/>
          <w:szCs w:val="26"/>
        </w:rPr>
        <w:t xml:space="preserve"> действия оперы «Иван Сусанин».</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П. Чайковский. Танец маленьких лебедей. Танцы из второго действия балета «Лебединое озеро».</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С. Прокофьев. Балет «Золушка». Вальс (отъезд Золушки на бал).</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П. Чайковский. Марш из балета «Щелкунчик».</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С. Прокофьев. Марш из оперы «Любовь к трем апельсинам».</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Н. Римский-Корсаков. Марш Берендея из оперы «Снегурочка».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П. Чайковский. Балет «Щелкунчик». Колыбельная Мари.</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Ф. Шопен. Полонез Ля мажор. Мазурки.</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М. Глинка. Вальс-фантазия. Арагонская хота.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Л. Бетховен. Симфония №3. Траурный марш.</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П. Чайковский. Финал симфонии № 4.</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Музыкально-теоретический материал.</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Названия звуков. Нотный стан. Скрипичный и басовый ключи.</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Размеры 2/4, 3/4, 4/4. Понятия: лад, тоника, устойчивые, неустойчивые звуки, вводные звуки. Понятия: тон, полутон, строение натуральных мажорных и минорных гамм. Тональности мажорные и минорные до двух знаков в ключе.</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Ритмические группы: две восьмые; четверть; половинная; половинная с точкой; целая; целая с точкой; четверть с точкой; восьмая; четыре 16-е; восьмая с точкой, 16-ая; две 16-х, восьмая; восьмая, две 16-х в размерах</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2/4, 3/4, 4/4; размер 6/8, триоль.</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Такт и затакт. Пауза, виды пауз. Простые интервалы. Динамические оттенки.</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Виды темпа.</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Сольфеджио.</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Пение несложных песен с сопровождением и без сопровождения, по нотам и со словами, включающих в себя ритмические группы, размеры, интонации интервалов. Пение гамм вверх, вниз, устойчивых, неустойчивых звуков с разрешением, </w:t>
      </w:r>
      <w:proofErr w:type="spellStart"/>
      <w:r w:rsidRPr="00FB4A20">
        <w:rPr>
          <w:rFonts w:ascii="Times New Roman" w:hAnsi="Times New Roman" w:cs="Times New Roman"/>
          <w:sz w:val="26"/>
          <w:szCs w:val="26"/>
        </w:rPr>
        <w:t>опевание</w:t>
      </w:r>
      <w:proofErr w:type="spellEnd"/>
      <w:r w:rsidRPr="00FB4A20">
        <w:rPr>
          <w:rFonts w:ascii="Times New Roman" w:hAnsi="Times New Roman" w:cs="Times New Roman"/>
          <w:sz w:val="26"/>
          <w:szCs w:val="26"/>
        </w:rPr>
        <w:t xml:space="preserve"> </w:t>
      </w:r>
      <w:r w:rsidRPr="00FB4A20">
        <w:rPr>
          <w:rFonts w:ascii="Times New Roman" w:hAnsi="Times New Roman" w:cs="Times New Roman"/>
          <w:sz w:val="26"/>
          <w:szCs w:val="26"/>
          <w:lang w:val="en-US"/>
        </w:rPr>
        <w:t>I</w:t>
      </w:r>
      <w:r w:rsidRPr="00FB4A20">
        <w:rPr>
          <w:rFonts w:ascii="Times New Roman" w:hAnsi="Times New Roman" w:cs="Times New Roman"/>
          <w:sz w:val="26"/>
          <w:szCs w:val="26"/>
        </w:rPr>
        <w:t xml:space="preserve">, </w:t>
      </w:r>
      <w:r w:rsidRPr="00FB4A20">
        <w:rPr>
          <w:rFonts w:ascii="Times New Roman" w:hAnsi="Times New Roman" w:cs="Times New Roman"/>
          <w:sz w:val="26"/>
          <w:szCs w:val="26"/>
          <w:lang w:val="en-US"/>
        </w:rPr>
        <w:t>III</w:t>
      </w:r>
      <w:r w:rsidRPr="00FB4A20">
        <w:rPr>
          <w:rFonts w:ascii="Times New Roman" w:hAnsi="Times New Roman" w:cs="Times New Roman"/>
          <w:sz w:val="26"/>
          <w:szCs w:val="26"/>
        </w:rPr>
        <w:t xml:space="preserve">, </w:t>
      </w:r>
      <w:r w:rsidRPr="00FB4A20">
        <w:rPr>
          <w:rFonts w:ascii="Times New Roman" w:hAnsi="Times New Roman" w:cs="Times New Roman"/>
          <w:sz w:val="26"/>
          <w:szCs w:val="26"/>
          <w:lang w:val="en-US"/>
        </w:rPr>
        <w:t>IV</w:t>
      </w:r>
      <w:r w:rsidRPr="00FB4A20">
        <w:rPr>
          <w:rFonts w:ascii="Times New Roman" w:hAnsi="Times New Roman" w:cs="Times New Roman"/>
          <w:sz w:val="26"/>
          <w:szCs w:val="26"/>
        </w:rPr>
        <w:t xml:space="preserve"> ступеней, вводные звуки.</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Теоретические навыки, метроритм.</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Составление ритмических рисунков пройденных песен, танцев, маршей; ритмические аккомпанементы, каноны, ритмические диктанты.</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Музыкальный материал.</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Использование музыкального материала раздела «Слушание музыки» и дополнение к нему (по усмотрению педагога).</w:t>
      </w:r>
    </w:p>
    <w:p w:rsidR="007C1705" w:rsidRPr="00FB4A20" w:rsidRDefault="007C1705" w:rsidP="00FB4A20">
      <w:pPr>
        <w:spacing w:after="0"/>
        <w:jc w:val="both"/>
        <w:rPr>
          <w:rFonts w:ascii="Times New Roman" w:hAnsi="Times New Roman" w:cs="Times New Roman"/>
          <w:b/>
          <w:bCs/>
          <w:sz w:val="26"/>
          <w:szCs w:val="26"/>
        </w:rPr>
      </w:pP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2-й год обучения.</w:t>
      </w:r>
    </w:p>
    <w:p w:rsidR="007C1705" w:rsidRPr="00FB4A20" w:rsidRDefault="007C1705" w:rsidP="00FB4A20">
      <w:pPr>
        <w:shd w:val="clear" w:color="auto" w:fill="FFFFFF"/>
        <w:tabs>
          <w:tab w:val="left" w:pos="1259"/>
          <w:tab w:val="left" w:pos="9602"/>
        </w:tabs>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Раздел 2. Средства музыкальной выразительности. Музыкальные</w:t>
      </w:r>
      <w:r w:rsidR="00FB4A20">
        <w:rPr>
          <w:rFonts w:ascii="Times New Roman" w:hAnsi="Times New Roman" w:cs="Times New Roman"/>
          <w:b/>
          <w:bCs/>
          <w:sz w:val="26"/>
          <w:szCs w:val="26"/>
        </w:rPr>
        <w:t xml:space="preserve"> </w:t>
      </w:r>
      <w:r w:rsidRPr="00FB4A20">
        <w:rPr>
          <w:rFonts w:ascii="Times New Roman" w:hAnsi="Times New Roman" w:cs="Times New Roman"/>
          <w:b/>
          <w:bCs/>
          <w:sz w:val="26"/>
          <w:szCs w:val="26"/>
        </w:rPr>
        <w:t>формы,</w:t>
      </w:r>
      <w:r w:rsidR="00FB4A20">
        <w:rPr>
          <w:rFonts w:ascii="Times New Roman" w:hAnsi="Times New Roman" w:cs="Times New Roman"/>
          <w:b/>
          <w:bCs/>
          <w:sz w:val="26"/>
          <w:szCs w:val="26"/>
        </w:rPr>
        <w:t xml:space="preserve"> </w:t>
      </w:r>
      <w:r w:rsidRPr="00FB4A20">
        <w:rPr>
          <w:rFonts w:ascii="Times New Roman" w:hAnsi="Times New Roman" w:cs="Times New Roman"/>
          <w:b/>
          <w:bCs/>
          <w:sz w:val="26"/>
          <w:szCs w:val="26"/>
        </w:rPr>
        <w:t>жанры.</w:t>
      </w:r>
    </w:p>
    <w:p w:rsidR="007C1705" w:rsidRPr="00FB4A20" w:rsidRDefault="007C1705" w:rsidP="00FB4A20">
      <w:pPr>
        <w:spacing w:after="0"/>
        <w:jc w:val="both"/>
        <w:rPr>
          <w:rFonts w:ascii="Times New Roman" w:hAnsi="Times New Roman" w:cs="Times New Roman"/>
          <w:b/>
          <w:bCs/>
          <w:sz w:val="26"/>
          <w:szCs w:val="26"/>
        </w:rPr>
      </w:pPr>
    </w:p>
    <w:p w:rsidR="007C1705" w:rsidRPr="00FB4A20" w:rsidRDefault="007C1705" w:rsidP="00FB4A20">
      <w:pPr>
        <w:spacing w:after="0"/>
        <w:ind w:firstLine="284"/>
        <w:jc w:val="both"/>
        <w:rPr>
          <w:rFonts w:ascii="Times New Roman" w:hAnsi="Times New Roman" w:cs="Times New Roman"/>
          <w:b/>
          <w:bCs/>
          <w:sz w:val="26"/>
          <w:szCs w:val="26"/>
        </w:rPr>
      </w:pPr>
      <w:r w:rsidRPr="00FB4A20">
        <w:rPr>
          <w:rFonts w:ascii="Times New Roman" w:hAnsi="Times New Roman" w:cs="Times New Roman"/>
          <w:b/>
          <w:bCs/>
          <w:sz w:val="26"/>
          <w:szCs w:val="26"/>
        </w:rPr>
        <w:lastRenderedPageBreak/>
        <w:t>Тема 2.1. Музыкальная речь.</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Интонационная природа музыки. В музыкальной интонации находит выражение мысли, чувства, настроения людей, явления окружающего мира.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Средства музыкальной выразительности и их значение для музыкального развития.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Мелодия, гармония, метр, ритм, регистр, фактура изложения, тембр, динамика, штрихи.</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Музыкальные примеры: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«Во поле береза стояла». «Со вьюном я хожу» – русские народные песни.</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А. Александров. «Священная война».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Д. Шостакович. «Родина слышит».</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С. Прокофьев. Вальс из балета «Золушка» (отъезд Золушки на бал).</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Па де шаль из балета «Золушка».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П. Чайковский. Колыбельная Мари из балета «Щелкунчик».</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 П. Чайковский. Балет «Спящая красавица». Интродукция. Тема </w:t>
      </w:r>
      <w:proofErr w:type="spellStart"/>
      <w:r w:rsidRPr="00FB4A20">
        <w:rPr>
          <w:rFonts w:ascii="Times New Roman" w:hAnsi="Times New Roman" w:cs="Times New Roman"/>
          <w:sz w:val="26"/>
          <w:szCs w:val="26"/>
        </w:rPr>
        <w:t>Карабос</w:t>
      </w:r>
      <w:proofErr w:type="spellEnd"/>
      <w:r w:rsidRPr="00FB4A20">
        <w:rPr>
          <w:rFonts w:ascii="Times New Roman" w:hAnsi="Times New Roman" w:cs="Times New Roman"/>
          <w:sz w:val="26"/>
          <w:szCs w:val="26"/>
        </w:rPr>
        <w:t>.</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 Тема феи Сирени.</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Л. Бетховен. Симфония № 5, </w:t>
      </w:r>
      <w:r w:rsidRPr="00FB4A20">
        <w:rPr>
          <w:rFonts w:ascii="Times New Roman" w:hAnsi="Times New Roman" w:cs="Times New Roman"/>
          <w:sz w:val="26"/>
          <w:szCs w:val="26"/>
          <w:lang w:val="en-US"/>
        </w:rPr>
        <w:t>I</w:t>
      </w:r>
      <w:r w:rsidRPr="00FB4A20">
        <w:rPr>
          <w:rFonts w:ascii="Times New Roman" w:hAnsi="Times New Roman" w:cs="Times New Roman"/>
          <w:sz w:val="26"/>
          <w:szCs w:val="26"/>
        </w:rPr>
        <w:t xml:space="preserve"> ч. Экспозиция.</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Э. Григ «Утро».</w:t>
      </w:r>
    </w:p>
    <w:p w:rsidR="007C1705" w:rsidRPr="00FB4A20" w:rsidRDefault="007C1705" w:rsidP="00FB4A20">
      <w:pPr>
        <w:spacing w:after="0"/>
        <w:ind w:firstLine="708"/>
        <w:jc w:val="both"/>
        <w:rPr>
          <w:rFonts w:ascii="Times New Roman" w:hAnsi="Times New Roman" w:cs="Times New Roman"/>
          <w:sz w:val="26"/>
          <w:szCs w:val="26"/>
        </w:rPr>
      </w:pPr>
      <w:r w:rsidRPr="00FB4A20">
        <w:rPr>
          <w:rFonts w:ascii="Times New Roman" w:hAnsi="Times New Roman" w:cs="Times New Roman"/>
          <w:sz w:val="26"/>
          <w:szCs w:val="26"/>
        </w:rPr>
        <w:t>Приемы музыкального развития: контраст-сопоставление, контраст-столкновение, секвенции, вариантность</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Музыкальные примеры: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«Варшавянка». «Смело, товарищи, в ногу» – революционные песни-марши.</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С. Прокофьев. Галопы принца из балета «Золушка».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Н. Римский-Корсаков. «</w:t>
      </w:r>
      <w:proofErr w:type="spellStart"/>
      <w:r w:rsidRPr="00FB4A20">
        <w:rPr>
          <w:rFonts w:ascii="Times New Roman" w:hAnsi="Times New Roman" w:cs="Times New Roman"/>
          <w:sz w:val="26"/>
          <w:szCs w:val="26"/>
        </w:rPr>
        <w:t>Шехерезада</w:t>
      </w:r>
      <w:proofErr w:type="spellEnd"/>
      <w:r w:rsidRPr="00FB4A20">
        <w:rPr>
          <w:rFonts w:ascii="Times New Roman" w:hAnsi="Times New Roman" w:cs="Times New Roman"/>
          <w:sz w:val="26"/>
          <w:szCs w:val="26"/>
        </w:rPr>
        <w:t>». Вступление.</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М. Глинка. «Попутная песня».</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Ф. Шопен. Прелюдия № 7, № 20.</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И. Гайдн. Симфония Ми бемоль мажор. </w:t>
      </w:r>
      <w:r w:rsidRPr="00FB4A20">
        <w:rPr>
          <w:rFonts w:ascii="Times New Roman" w:hAnsi="Times New Roman" w:cs="Times New Roman"/>
          <w:sz w:val="26"/>
          <w:szCs w:val="26"/>
          <w:lang w:val="en-US"/>
        </w:rPr>
        <w:t>I</w:t>
      </w:r>
      <w:r w:rsidRPr="00FB4A20">
        <w:rPr>
          <w:rFonts w:ascii="Times New Roman" w:hAnsi="Times New Roman" w:cs="Times New Roman"/>
          <w:sz w:val="26"/>
          <w:szCs w:val="26"/>
        </w:rPr>
        <w:t xml:space="preserve"> ч. Экспозиция.</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Л.</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Бетховен. Увертюра «Эгмонт». Разработка.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Л. Бетховен. Симфония № 5 </w:t>
      </w:r>
      <w:proofErr w:type="gramStart"/>
      <w:r w:rsidRPr="00FB4A20">
        <w:rPr>
          <w:rFonts w:ascii="Times New Roman" w:hAnsi="Times New Roman" w:cs="Times New Roman"/>
          <w:sz w:val="26"/>
          <w:szCs w:val="26"/>
        </w:rPr>
        <w:t>до</w:t>
      </w:r>
      <w:proofErr w:type="gramEnd"/>
      <w:r w:rsidRPr="00FB4A20">
        <w:rPr>
          <w:rFonts w:ascii="Times New Roman" w:hAnsi="Times New Roman" w:cs="Times New Roman"/>
          <w:sz w:val="26"/>
          <w:szCs w:val="26"/>
        </w:rPr>
        <w:t xml:space="preserve"> минор. </w:t>
      </w:r>
      <w:r w:rsidRPr="00FB4A20">
        <w:rPr>
          <w:rFonts w:ascii="Times New Roman" w:hAnsi="Times New Roman" w:cs="Times New Roman"/>
          <w:sz w:val="26"/>
          <w:szCs w:val="26"/>
          <w:lang w:val="en-US"/>
        </w:rPr>
        <w:t>I</w:t>
      </w:r>
      <w:r w:rsidRPr="00FB4A20">
        <w:rPr>
          <w:rFonts w:ascii="Times New Roman" w:hAnsi="Times New Roman" w:cs="Times New Roman"/>
          <w:sz w:val="26"/>
          <w:szCs w:val="26"/>
        </w:rPr>
        <w:t xml:space="preserve"> часть.</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В. Моцарт. Симфония № 40 соль минор. </w:t>
      </w:r>
      <w:r w:rsidRPr="00FB4A20">
        <w:rPr>
          <w:rFonts w:ascii="Times New Roman" w:hAnsi="Times New Roman" w:cs="Times New Roman"/>
          <w:sz w:val="26"/>
          <w:szCs w:val="26"/>
          <w:lang w:val="en-US"/>
        </w:rPr>
        <w:t>I</w:t>
      </w:r>
      <w:r w:rsidRPr="00FB4A20">
        <w:rPr>
          <w:rFonts w:ascii="Times New Roman" w:hAnsi="Times New Roman" w:cs="Times New Roman"/>
          <w:sz w:val="26"/>
          <w:szCs w:val="26"/>
        </w:rPr>
        <w:t xml:space="preserve"> часть.</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М. Глинка. «</w:t>
      </w:r>
      <w:r w:rsidRPr="00FB4A20">
        <w:rPr>
          <w:rFonts w:ascii="Times New Roman" w:hAnsi="Times New Roman" w:cs="Times New Roman"/>
          <w:sz w:val="26"/>
          <w:szCs w:val="26"/>
          <w:lang w:val="tt-RU"/>
        </w:rPr>
        <w:t>К</w:t>
      </w:r>
      <w:proofErr w:type="spellStart"/>
      <w:r w:rsidRPr="00FB4A20">
        <w:rPr>
          <w:rFonts w:ascii="Times New Roman" w:hAnsi="Times New Roman" w:cs="Times New Roman"/>
          <w:sz w:val="26"/>
          <w:szCs w:val="26"/>
        </w:rPr>
        <w:t>амаринская</w:t>
      </w:r>
      <w:proofErr w:type="spellEnd"/>
      <w:r w:rsidRPr="00FB4A20">
        <w:rPr>
          <w:rFonts w:ascii="Times New Roman" w:hAnsi="Times New Roman" w:cs="Times New Roman"/>
          <w:sz w:val="26"/>
          <w:szCs w:val="26"/>
        </w:rPr>
        <w:t>».</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П. Чайковский. Адажио из балета «Спящая красавица».</w:t>
      </w:r>
    </w:p>
    <w:p w:rsidR="007C1705" w:rsidRPr="00FB4A20" w:rsidRDefault="007C1705" w:rsidP="00FB4A20">
      <w:pPr>
        <w:spacing w:after="0"/>
        <w:jc w:val="both"/>
        <w:rPr>
          <w:rFonts w:ascii="Times New Roman" w:hAnsi="Times New Roman" w:cs="Times New Roman"/>
          <w:sz w:val="26"/>
          <w:szCs w:val="26"/>
        </w:rPr>
      </w:pP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Тема 2.2. Музыкальные тембры. Русские народные инструменты.</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Тембр – окраска звука.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Голоса людей,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звуки музыкальных инструментов отличаются именно тембром.</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Тембр – важное условие для развития музыки. </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Оркестр, виды оркестра.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Происхождение и история симфонического оркестра. Партитура. </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Русские и татарские народные инструменты.</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 Происхождение, история создания инструментов симфонического оркестра. </w:t>
      </w:r>
    </w:p>
    <w:p w:rsidR="007C1705" w:rsidRPr="00FB4A20" w:rsidRDefault="007C1705" w:rsidP="00FB4A20">
      <w:pPr>
        <w:spacing w:after="0"/>
        <w:ind w:firstLine="708"/>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Музыкальные примеры:</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Флейта-пикколо.</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 Чайковский.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Балет «Спящая красавица». Пролог. Вариация Феи.</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Флейта. Ф. Мендельсон</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«Сон в летнюю ночь».</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Гобой.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 Моцарт. Концерт для гобоя с оркестром.</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Кларнет. Н. Римский-Корсаков. Песня Леля «Туча с громом сговаривалась» из</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оперы «Снегурочка».</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Фагот. Н. Римский-Корсаков.</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w:t>
      </w:r>
      <w:proofErr w:type="spellStart"/>
      <w:r w:rsidRPr="00FB4A20">
        <w:rPr>
          <w:rFonts w:ascii="Times New Roman" w:hAnsi="Times New Roman" w:cs="Times New Roman"/>
          <w:sz w:val="26"/>
          <w:szCs w:val="26"/>
        </w:rPr>
        <w:t>Шехерезада</w:t>
      </w:r>
      <w:proofErr w:type="spellEnd"/>
      <w:r w:rsidRPr="00FB4A20">
        <w:rPr>
          <w:rFonts w:ascii="Times New Roman" w:hAnsi="Times New Roman" w:cs="Times New Roman"/>
          <w:sz w:val="26"/>
          <w:szCs w:val="26"/>
        </w:rPr>
        <w:t xml:space="preserve">». Рассказ царевича </w:t>
      </w:r>
      <w:proofErr w:type="spellStart"/>
      <w:r w:rsidRPr="00FB4A20">
        <w:rPr>
          <w:rFonts w:ascii="Times New Roman" w:hAnsi="Times New Roman" w:cs="Times New Roman"/>
          <w:sz w:val="26"/>
          <w:szCs w:val="26"/>
        </w:rPr>
        <w:t>Календера</w:t>
      </w:r>
      <w:proofErr w:type="spellEnd"/>
      <w:r w:rsidRPr="00FB4A20">
        <w:rPr>
          <w:rFonts w:ascii="Times New Roman" w:hAnsi="Times New Roman" w:cs="Times New Roman"/>
          <w:sz w:val="26"/>
          <w:szCs w:val="26"/>
        </w:rPr>
        <w:t>.</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Труба. П. Чайковский. Неаполитанский танец из балета «Лебединое озеро».</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lastRenderedPageBreak/>
        <w:t>Скрипка. А. Вивальди. Концерт для скрипки с оркестром ля минор.</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Альт.</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И. </w:t>
      </w:r>
      <w:proofErr w:type="spellStart"/>
      <w:r w:rsidRPr="00FB4A20">
        <w:rPr>
          <w:rFonts w:ascii="Times New Roman" w:hAnsi="Times New Roman" w:cs="Times New Roman"/>
          <w:sz w:val="26"/>
          <w:szCs w:val="26"/>
        </w:rPr>
        <w:t>Хандошкин</w:t>
      </w:r>
      <w:proofErr w:type="spellEnd"/>
      <w:r w:rsidRPr="00FB4A20">
        <w:rPr>
          <w:rFonts w:ascii="Times New Roman" w:hAnsi="Times New Roman" w:cs="Times New Roman"/>
          <w:sz w:val="26"/>
          <w:szCs w:val="26"/>
        </w:rPr>
        <w:t xml:space="preserve">. Концерт для альта </w:t>
      </w:r>
      <w:proofErr w:type="gramStart"/>
      <w:r w:rsidRPr="00FB4A20">
        <w:rPr>
          <w:rFonts w:ascii="Times New Roman" w:hAnsi="Times New Roman" w:cs="Times New Roman"/>
          <w:sz w:val="26"/>
          <w:szCs w:val="26"/>
        </w:rPr>
        <w:t>до</w:t>
      </w:r>
      <w:proofErr w:type="gramEnd"/>
      <w:r w:rsidRPr="00FB4A20">
        <w:rPr>
          <w:rFonts w:ascii="Times New Roman" w:hAnsi="Times New Roman" w:cs="Times New Roman"/>
          <w:sz w:val="26"/>
          <w:szCs w:val="26"/>
        </w:rPr>
        <w:t xml:space="preserve"> мажор.</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Виолончель. П. Чайковский. «Вариации на тему рококо».</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Арфа. П. Чайковский. Балет «Спящая красавица». Панорама.</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Челеста. П. Чайковский. Танец феи Драже из балета «Щелкунчик».</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 xml:space="preserve">Ксилофон. </w:t>
      </w:r>
      <w:r w:rsidRPr="00FB4A20">
        <w:rPr>
          <w:rFonts w:ascii="Times New Roman" w:hAnsi="Times New Roman" w:cs="Times New Roman"/>
          <w:sz w:val="26"/>
          <w:szCs w:val="26"/>
        </w:rPr>
        <w:tab/>
        <w:t>А. Петров. «Юмореска».</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Малый барабан. А. Глазунов. Балет «Раймонда», выход сарацин.</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Орган. И. Бах «Токката и фуга ре минор».</w:t>
      </w:r>
    </w:p>
    <w:p w:rsidR="007C1705" w:rsidRPr="00FB4A20" w:rsidRDefault="007C1705" w:rsidP="00FB4A20">
      <w:pPr>
        <w:spacing w:after="0"/>
        <w:jc w:val="both"/>
        <w:rPr>
          <w:rFonts w:ascii="Times New Roman" w:hAnsi="Times New Roman" w:cs="Times New Roman"/>
          <w:b/>
          <w:sz w:val="26"/>
          <w:szCs w:val="26"/>
        </w:rPr>
      </w:pPr>
      <w:r w:rsidRPr="00FB4A20">
        <w:rPr>
          <w:rFonts w:ascii="Times New Roman" w:hAnsi="Times New Roman" w:cs="Times New Roman"/>
          <w:b/>
          <w:sz w:val="26"/>
          <w:szCs w:val="26"/>
        </w:rPr>
        <w:t>Русские народные инструменты:</w:t>
      </w:r>
    </w:p>
    <w:p w:rsidR="007C1705" w:rsidRPr="00FB4A20" w:rsidRDefault="007C1705" w:rsidP="00FB4A20">
      <w:pPr>
        <w:spacing w:after="0"/>
        <w:jc w:val="both"/>
        <w:rPr>
          <w:rFonts w:ascii="Times New Roman" w:hAnsi="Times New Roman" w:cs="Times New Roman"/>
          <w:sz w:val="26"/>
          <w:szCs w:val="26"/>
        </w:rPr>
      </w:pPr>
      <w:proofErr w:type="spellStart"/>
      <w:r w:rsidRPr="00FB4A20">
        <w:rPr>
          <w:rFonts w:ascii="Times New Roman" w:hAnsi="Times New Roman" w:cs="Times New Roman"/>
          <w:sz w:val="26"/>
          <w:szCs w:val="26"/>
        </w:rPr>
        <w:t>Жилейка</w:t>
      </w:r>
      <w:proofErr w:type="spellEnd"/>
      <w:r w:rsidRPr="00FB4A20">
        <w:rPr>
          <w:rFonts w:ascii="Times New Roman" w:hAnsi="Times New Roman" w:cs="Times New Roman"/>
          <w:sz w:val="26"/>
          <w:szCs w:val="26"/>
        </w:rPr>
        <w:t>.</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Рожок.</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Гусли.</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Домра.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Балалайка.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Гармонь.</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Баян.</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Оркестр гармоник.</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Камаринская. Коробейники – оркестр русских народных инструментов.</w:t>
      </w:r>
    </w:p>
    <w:p w:rsidR="007C1705" w:rsidRPr="00FB4A20" w:rsidRDefault="007C1705" w:rsidP="00FB4A20">
      <w:pPr>
        <w:spacing w:after="0"/>
        <w:jc w:val="both"/>
        <w:rPr>
          <w:rFonts w:ascii="Times New Roman" w:hAnsi="Times New Roman" w:cs="Times New Roman"/>
          <w:sz w:val="26"/>
          <w:szCs w:val="26"/>
        </w:rPr>
      </w:pP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Тема 2.3. Формы музыкальных произведений.</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Что такое форма? Зачем нужны разные музыкальные формы?</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Термины и понятия: мотив, фраза, предложение, период. На примерах ранее пройденных и новых музыкальных произведений рассказать об этих понятиях.</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Сформировать понятия куплетная форма, двух- и трехчастная простая формы, сложная трехчастная форма,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«вариации», «рондо», «сюиты». Знать особенности их сочинения.</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Музыкальные примеры: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Мотив, фраза, предложение, период. П. Чайковский. </w:t>
      </w:r>
      <w:r w:rsidRPr="00FB4A20">
        <w:rPr>
          <w:rFonts w:ascii="Times New Roman" w:hAnsi="Times New Roman" w:cs="Times New Roman"/>
          <w:sz w:val="26"/>
          <w:szCs w:val="26"/>
        </w:rPr>
        <w:tab/>
        <w:t>«Старинная французская песенка».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Куплетная форма без припева. В. Калинников. «Тень-</w:t>
      </w:r>
      <w:proofErr w:type="spellStart"/>
      <w:r w:rsidRPr="00FB4A20">
        <w:rPr>
          <w:rFonts w:ascii="Times New Roman" w:hAnsi="Times New Roman" w:cs="Times New Roman"/>
          <w:sz w:val="26"/>
          <w:szCs w:val="26"/>
        </w:rPr>
        <w:t>потетень</w:t>
      </w:r>
      <w:proofErr w:type="spellEnd"/>
      <w:r w:rsidRPr="00FB4A20">
        <w:rPr>
          <w:rFonts w:ascii="Times New Roman" w:hAnsi="Times New Roman" w:cs="Times New Roman"/>
          <w:sz w:val="26"/>
          <w:szCs w:val="26"/>
        </w:rPr>
        <w:t>».</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Куплетная форма с припевом. Л. Бетховен. «Сурок».</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Простая двухчастная форма без репризы.</w:t>
      </w:r>
      <w:r w:rsidRPr="00FB4A20">
        <w:rPr>
          <w:rFonts w:ascii="Times New Roman" w:hAnsi="Times New Roman" w:cs="Times New Roman"/>
          <w:sz w:val="26"/>
          <w:szCs w:val="26"/>
        </w:rPr>
        <w:tab/>
        <w:t xml:space="preserve"> П. Чайковский.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 «Шарманщик поет». (из детского альбома).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Простая двухчастная форма с репризой.</w:t>
      </w:r>
      <w:r w:rsidRPr="00FB4A20">
        <w:rPr>
          <w:rFonts w:ascii="Times New Roman" w:hAnsi="Times New Roman" w:cs="Times New Roman"/>
          <w:sz w:val="26"/>
          <w:szCs w:val="26"/>
        </w:rPr>
        <w:tab/>
        <w:t>И. Гайдн. Анданте Соль мажор (фрагмент из симфонии).</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Простая трехчастная форма.</w:t>
      </w:r>
      <w:r w:rsidRPr="00FB4A20">
        <w:rPr>
          <w:rFonts w:ascii="Times New Roman" w:hAnsi="Times New Roman" w:cs="Times New Roman"/>
          <w:sz w:val="26"/>
          <w:szCs w:val="26"/>
        </w:rPr>
        <w:tab/>
        <w:t>Л. Бетховен.</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«Народный танец ре мажор».</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 Рондо. Л. </w:t>
      </w:r>
      <w:proofErr w:type="spellStart"/>
      <w:r w:rsidRPr="00FB4A20">
        <w:rPr>
          <w:rFonts w:ascii="Times New Roman" w:hAnsi="Times New Roman" w:cs="Times New Roman"/>
          <w:sz w:val="26"/>
          <w:szCs w:val="26"/>
        </w:rPr>
        <w:t>Дакен</w:t>
      </w:r>
      <w:proofErr w:type="spellEnd"/>
      <w:r w:rsidRPr="00FB4A20">
        <w:rPr>
          <w:rFonts w:ascii="Times New Roman" w:hAnsi="Times New Roman" w:cs="Times New Roman"/>
          <w:sz w:val="26"/>
          <w:szCs w:val="26"/>
        </w:rPr>
        <w:t>.</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«Кукушка».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Вариации.В</w:t>
      </w:r>
      <w:proofErr w:type="spellEnd"/>
      <w:r w:rsidRPr="00FB4A20">
        <w:rPr>
          <w:rFonts w:ascii="Times New Roman" w:hAnsi="Times New Roman" w:cs="Times New Roman"/>
          <w:sz w:val="26"/>
          <w:szCs w:val="26"/>
        </w:rPr>
        <w:t>. Моцарт. Соната Ля мажор</w:t>
      </w:r>
      <w:r w:rsidR="00FB4A20">
        <w:rPr>
          <w:rFonts w:ascii="Times New Roman" w:hAnsi="Times New Roman" w:cs="Times New Roman"/>
          <w:sz w:val="26"/>
          <w:szCs w:val="26"/>
        </w:rPr>
        <w:t xml:space="preserve"> </w:t>
      </w:r>
      <w:r w:rsidRPr="00FB4A20">
        <w:rPr>
          <w:rFonts w:ascii="Times New Roman" w:hAnsi="Times New Roman" w:cs="Times New Roman"/>
          <w:sz w:val="26"/>
          <w:szCs w:val="26"/>
          <w:lang w:val="en-US"/>
        </w:rPr>
        <w:t>I</w:t>
      </w:r>
      <w:r w:rsidRPr="00FB4A20">
        <w:rPr>
          <w:rFonts w:ascii="Times New Roman" w:hAnsi="Times New Roman" w:cs="Times New Roman"/>
          <w:sz w:val="26"/>
          <w:szCs w:val="26"/>
        </w:rPr>
        <w:t xml:space="preserve"> ч.</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lang w:val="en-US"/>
        </w:rPr>
        <w:t>C</w:t>
      </w:r>
      <w:r w:rsidRPr="00FB4A20">
        <w:rPr>
          <w:rFonts w:ascii="Times New Roman" w:hAnsi="Times New Roman" w:cs="Times New Roman"/>
          <w:sz w:val="26"/>
          <w:szCs w:val="26"/>
        </w:rPr>
        <w:t>ложная трехчастная форма. Э.</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Григ.</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«Свадебный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день в </w:t>
      </w:r>
      <w:proofErr w:type="spellStart"/>
      <w:r w:rsidRPr="00FB4A20">
        <w:rPr>
          <w:rFonts w:ascii="Times New Roman" w:hAnsi="Times New Roman" w:cs="Times New Roman"/>
          <w:sz w:val="26"/>
          <w:szCs w:val="26"/>
        </w:rPr>
        <w:t>Трольхауггене</w:t>
      </w:r>
      <w:proofErr w:type="spellEnd"/>
      <w:r w:rsidRPr="00FB4A20">
        <w:rPr>
          <w:rFonts w:ascii="Times New Roman" w:hAnsi="Times New Roman" w:cs="Times New Roman"/>
          <w:sz w:val="26"/>
          <w:szCs w:val="26"/>
        </w:rPr>
        <w:t>» из лирических пьес.</w:t>
      </w:r>
    </w:p>
    <w:p w:rsidR="007C1705" w:rsidRPr="00FB4A20" w:rsidRDefault="007C1705" w:rsidP="00FB4A20">
      <w:pPr>
        <w:spacing w:after="0"/>
        <w:jc w:val="both"/>
        <w:rPr>
          <w:rFonts w:ascii="Times New Roman" w:hAnsi="Times New Roman" w:cs="Times New Roman"/>
          <w:b/>
          <w:bCs/>
          <w:sz w:val="26"/>
          <w:szCs w:val="26"/>
        </w:rPr>
      </w:pP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b/>
          <w:bCs/>
          <w:sz w:val="26"/>
          <w:szCs w:val="26"/>
        </w:rPr>
        <w:t>Тема 2.4. Музыкальные жанры.</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sz w:val="26"/>
          <w:szCs w:val="26"/>
        </w:rPr>
        <w:tab/>
      </w:r>
      <w:r w:rsidRPr="00FB4A20">
        <w:rPr>
          <w:rFonts w:ascii="Times New Roman" w:hAnsi="Times New Roman" w:cs="Times New Roman"/>
          <w:b/>
          <w:bCs/>
          <w:sz w:val="26"/>
          <w:szCs w:val="26"/>
        </w:rPr>
        <w:t>Опера, балет, оперетта.</w:t>
      </w:r>
    </w:p>
    <w:p w:rsidR="007C1705" w:rsidRPr="00FB4A20" w:rsidRDefault="007C1705" w:rsidP="00FB4A20">
      <w:pPr>
        <w:shd w:val="clear" w:color="auto" w:fill="FFFFFF"/>
        <w:tabs>
          <w:tab w:val="left" w:pos="9636"/>
        </w:tabs>
        <w:spacing w:after="0"/>
        <w:jc w:val="both"/>
        <w:rPr>
          <w:rFonts w:ascii="Times New Roman" w:hAnsi="Times New Roman" w:cs="Times New Roman"/>
          <w:sz w:val="26"/>
          <w:szCs w:val="26"/>
        </w:rPr>
      </w:pPr>
      <w:r w:rsidRPr="00FB4A20">
        <w:rPr>
          <w:rFonts w:ascii="Times New Roman" w:hAnsi="Times New Roman" w:cs="Times New Roman"/>
          <w:sz w:val="26"/>
          <w:szCs w:val="26"/>
        </w:rPr>
        <w:t>Основные музыкально-сценические жанры: опера, балет, оперетта.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Краткая история происхождения, общая характеристика, музыкальные особенности.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 При обращении к жанру балета обратить внимание учащихся на выразительный язык танца, музыкально-хореографический образ, исполнительские средства выразительности. </w:t>
      </w:r>
    </w:p>
    <w:p w:rsidR="007C1705" w:rsidRPr="00FB4A20" w:rsidRDefault="007C1705" w:rsidP="00FB4A20">
      <w:pPr>
        <w:shd w:val="clear" w:color="auto" w:fill="FFFFFF"/>
        <w:tabs>
          <w:tab w:val="left" w:pos="9636"/>
        </w:tabs>
        <w:spacing w:after="0"/>
        <w:jc w:val="both"/>
        <w:rPr>
          <w:rFonts w:ascii="Times New Roman" w:hAnsi="Times New Roman" w:cs="Times New Roman"/>
          <w:sz w:val="26"/>
          <w:szCs w:val="26"/>
        </w:rPr>
      </w:pPr>
      <w:r w:rsidRPr="00FB4A20">
        <w:rPr>
          <w:rFonts w:ascii="Times New Roman" w:hAnsi="Times New Roman" w:cs="Times New Roman"/>
          <w:sz w:val="26"/>
          <w:szCs w:val="26"/>
        </w:rPr>
        <w:lastRenderedPageBreak/>
        <w:t>Театры оперы и балета мира,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жанр мюзикла.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М.И. Глинка опера «Руслан и Людмила».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П.И. Чайковский балет «Щелкунчик».</w:t>
      </w:r>
    </w:p>
    <w:p w:rsidR="00356AF4" w:rsidRPr="00FB4A20" w:rsidRDefault="00356AF4" w:rsidP="00FB4A20">
      <w:pPr>
        <w:spacing w:after="0"/>
        <w:jc w:val="both"/>
        <w:rPr>
          <w:rFonts w:ascii="Times New Roman" w:hAnsi="Times New Roman" w:cs="Times New Roman"/>
          <w:b/>
          <w:bCs/>
          <w:sz w:val="26"/>
          <w:szCs w:val="26"/>
        </w:rPr>
      </w:pP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Музыкальные примеры: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П. Чайковский. Балет «Щелкунчик»:</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Марш.</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Колыбельная Мари.</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Вальс снежных хлопьев (с детским хором).</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Арабский танец.</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Китайский танец.</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Трепак.</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Танец пастушков.</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Танец феи Драже.</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Вальс цветов.</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Па де </w:t>
      </w:r>
      <w:proofErr w:type="spellStart"/>
      <w:r w:rsidRPr="00FB4A20">
        <w:rPr>
          <w:rFonts w:ascii="Times New Roman" w:hAnsi="Times New Roman" w:cs="Times New Roman"/>
          <w:sz w:val="26"/>
          <w:szCs w:val="26"/>
        </w:rPr>
        <w:t>де</w:t>
      </w:r>
      <w:proofErr w:type="spellEnd"/>
      <w:r w:rsidRPr="00FB4A20">
        <w:rPr>
          <w:rFonts w:ascii="Times New Roman" w:hAnsi="Times New Roman" w:cs="Times New Roman"/>
          <w:sz w:val="26"/>
          <w:szCs w:val="26"/>
        </w:rPr>
        <w:t>.</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М. Глинка. Опера «Руслан и Людмила»: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Две песни </w:t>
      </w:r>
      <w:proofErr w:type="spellStart"/>
      <w:r w:rsidRPr="00FB4A20">
        <w:rPr>
          <w:rFonts w:ascii="Times New Roman" w:hAnsi="Times New Roman" w:cs="Times New Roman"/>
          <w:sz w:val="26"/>
          <w:szCs w:val="26"/>
        </w:rPr>
        <w:t>Бояна</w:t>
      </w:r>
      <w:proofErr w:type="spellEnd"/>
      <w:r w:rsidRPr="00FB4A20">
        <w:rPr>
          <w:rFonts w:ascii="Times New Roman" w:hAnsi="Times New Roman" w:cs="Times New Roman"/>
          <w:sz w:val="26"/>
          <w:szCs w:val="26"/>
        </w:rPr>
        <w:t>.</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Сцена похищения Людмилы.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Рондо </w:t>
      </w:r>
      <w:proofErr w:type="spellStart"/>
      <w:r w:rsidRPr="00FB4A20">
        <w:rPr>
          <w:rFonts w:ascii="Times New Roman" w:hAnsi="Times New Roman" w:cs="Times New Roman"/>
          <w:sz w:val="26"/>
          <w:szCs w:val="26"/>
        </w:rPr>
        <w:t>Фарлафа</w:t>
      </w:r>
      <w:proofErr w:type="spellEnd"/>
      <w:r w:rsidRPr="00FB4A20">
        <w:rPr>
          <w:rFonts w:ascii="Times New Roman" w:hAnsi="Times New Roman" w:cs="Times New Roman"/>
          <w:sz w:val="26"/>
          <w:szCs w:val="26"/>
        </w:rPr>
        <w:t>.</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Ария Руслана.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Персидский хор.</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Ария Людмилы.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Марш Черномора.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Восточные танцы.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Хор «Ах ты, свет Людмила».</w:t>
      </w:r>
    </w:p>
    <w:p w:rsidR="007C1705" w:rsidRPr="00FB4A20" w:rsidRDefault="007C1705" w:rsidP="00FB4A20">
      <w:pPr>
        <w:spacing w:after="0"/>
        <w:jc w:val="both"/>
        <w:rPr>
          <w:rFonts w:ascii="Times New Roman" w:hAnsi="Times New Roman" w:cs="Times New Roman"/>
          <w:sz w:val="26"/>
          <w:szCs w:val="26"/>
        </w:rPr>
      </w:pP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Тема 2.5. Программно-изобразительная музыка.</w:t>
      </w:r>
    </w:p>
    <w:p w:rsidR="007C1705" w:rsidRPr="00FB4A20" w:rsidRDefault="007C1705" w:rsidP="00FB4A20">
      <w:pPr>
        <w:pStyle w:val="a3"/>
        <w:spacing w:before="0" w:after="0" w:line="276" w:lineRule="auto"/>
        <w:ind w:firstLine="284"/>
        <w:jc w:val="both"/>
        <w:rPr>
          <w:sz w:val="26"/>
          <w:szCs w:val="26"/>
        </w:rPr>
      </w:pPr>
      <w:r w:rsidRPr="00FB4A20">
        <w:rPr>
          <w:sz w:val="26"/>
          <w:szCs w:val="26"/>
        </w:rPr>
        <w:t>Знакомство с понятием «программная музыка». Способность программно - изобразительной музыки передавать чувства, настроения, переживания человека.</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 xml:space="preserve">Сюжеты программы, избираемые композиторами. </w:t>
      </w:r>
      <w:proofErr w:type="spellStart"/>
      <w:r w:rsidRPr="00FB4A20">
        <w:rPr>
          <w:rFonts w:ascii="Times New Roman" w:hAnsi="Times New Roman" w:cs="Times New Roman"/>
          <w:sz w:val="26"/>
          <w:szCs w:val="26"/>
        </w:rPr>
        <w:t>Звукоизобразительность</w:t>
      </w:r>
      <w:proofErr w:type="spellEnd"/>
      <w:r w:rsidRPr="00FB4A20">
        <w:rPr>
          <w:rFonts w:ascii="Times New Roman" w:hAnsi="Times New Roman" w:cs="Times New Roman"/>
          <w:sz w:val="26"/>
          <w:szCs w:val="26"/>
        </w:rPr>
        <w:t xml:space="preserve"> в музыке в картинах природы.</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Сюита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чередование законченных номеров, объединенных каким-либо признаком, например, </w:t>
      </w:r>
      <w:proofErr w:type="spellStart"/>
      <w:r w:rsidRPr="00FB4A20">
        <w:rPr>
          <w:rFonts w:ascii="Times New Roman" w:hAnsi="Times New Roman" w:cs="Times New Roman"/>
          <w:sz w:val="26"/>
          <w:szCs w:val="26"/>
        </w:rPr>
        <w:t>программностью</w:t>
      </w:r>
      <w:proofErr w:type="spellEnd"/>
      <w:r w:rsidRPr="00FB4A20">
        <w:rPr>
          <w:rFonts w:ascii="Times New Roman" w:hAnsi="Times New Roman" w:cs="Times New Roman"/>
          <w:sz w:val="26"/>
          <w:szCs w:val="26"/>
        </w:rPr>
        <w:t xml:space="preserve">.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b/>
          <w:bCs/>
          <w:sz w:val="26"/>
          <w:szCs w:val="26"/>
        </w:rPr>
        <w:t>Музыкальные примеры:</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М. Мусоргский.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«Картинки с выставки».</w:t>
      </w:r>
    </w:p>
    <w:p w:rsidR="007C1705" w:rsidRPr="00FB4A20" w:rsidRDefault="007C1705" w:rsidP="00FB4A20">
      <w:pPr>
        <w:shd w:val="clear" w:color="auto" w:fill="FFFFFF"/>
        <w:spacing w:after="0"/>
        <w:ind w:firstLine="284"/>
        <w:jc w:val="both"/>
        <w:rPr>
          <w:rFonts w:ascii="Times New Roman" w:hAnsi="Times New Roman" w:cs="Times New Roman"/>
          <w:b/>
          <w:bCs/>
          <w:sz w:val="26"/>
          <w:szCs w:val="26"/>
        </w:rPr>
      </w:pPr>
      <w:r w:rsidRPr="00FB4A20">
        <w:rPr>
          <w:rFonts w:ascii="Times New Roman" w:hAnsi="Times New Roman" w:cs="Times New Roman"/>
          <w:sz w:val="26"/>
          <w:szCs w:val="26"/>
        </w:rPr>
        <w:t>П. Чайковский. «Времена года».</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К. Сен-Санс.</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«Карнавал Животных». </w:t>
      </w:r>
    </w:p>
    <w:p w:rsidR="007C1705" w:rsidRPr="00FB4A20" w:rsidRDefault="007C1705" w:rsidP="00FB4A20">
      <w:pPr>
        <w:spacing w:after="0"/>
        <w:ind w:firstLine="284"/>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Музыкально-теоретический материал.</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Повторение пройденного материала. Закрепление материала первого года обучения (на новых музыкальных примерах по разделу «Слушание музыки»).</w:t>
      </w:r>
    </w:p>
    <w:p w:rsidR="007C1705" w:rsidRPr="00FB4A20" w:rsidRDefault="007C1705" w:rsidP="00FB4A20">
      <w:pPr>
        <w:spacing w:after="0"/>
        <w:ind w:firstLine="284"/>
        <w:jc w:val="both"/>
        <w:rPr>
          <w:rFonts w:ascii="Times New Roman" w:hAnsi="Times New Roman" w:cs="Times New Roman"/>
          <w:b/>
          <w:sz w:val="26"/>
          <w:szCs w:val="26"/>
        </w:rPr>
      </w:pPr>
      <w:r w:rsidRPr="00FB4A20">
        <w:rPr>
          <w:rFonts w:ascii="Times New Roman" w:hAnsi="Times New Roman" w:cs="Times New Roman"/>
          <w:b/>
          <w:sz w:val="26"/>
          <w:szCs w:val="26"/>
        </w:rPr>
        <w:t>Новый материал.</w:t>
      </w:r>
    </w:p>
    <w:p w:rsidR="007C1705" w:rsidRPr="00FB4A20" w:rsidRDefault="007C1705" w:rsidP="00FB4A20">
      <w:pPr>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Тональности до трех знаков в ключе. Размер 6/8, в нем - различные ритмические сочетания. Синкопированный ритм (на музыкальном материале курса). Основные функции аккордов: Т</w:t>
      </w:r>
      <w:r w:rsidRPr="00FB4A20">
        <w:rPr>
          <w:rFonts w:ascii="Times New Roman" w:hAnsi="Times New Roman" w:cs="Times New Roman"/>
          <w:sz w:val="26"/>
          <w:szCs w:val="26"/>
          <w:vertAlign w:val="subscript"/>
        </w:rPr>
        <w:t>35</w:t>
      </w:r>
      <w:r w:rsidRPr="00FB4A20">
        <w:rPr>
          <w:rFonts w:ascii="Times New Roman" w:hAnsi="Times New Roman" w:cs="Times New Roman"/>
          <w:sz w:val="26"/>
          <w:szCs w:val="26"/>
        </w:rPr>
        <w:t xml:space="preserve">; </w:t>
      </w:r>
      <w:r w:rsidRPr="00FB4A20">
        <w:rPr>
          <w:rFonts w:ascii="Times New Roman" w:hAnsi="Times New Roman" w:cs="Times New Roman"/>
          <w:sz w:val="26"/>
          <w:szCs w:val="26"/>
          <w:lang w:val="en-US"/>
        </w:rPr>
        <w:t>S</w:t>
      </w:r>
      <w:r w:rsidRPr="00FB4A20">
        <w:rPr>
          <w:rFonts w:ascii="Times New Roman" w:hAnsi="Times New Roman" w:cs="Times New Roman"/>
          <w:sz w:val="26"/>
          <w:szCs w:val="26"/>
          <w:vertAlign w:val="subscript"/>
        </w:rPr>
        <w:t>35</w:t>
      </w:r>
      <w:r w:rsidRPr="00FB4A20">
        <w:rPr>
          <w:rFonts w:ascii="Times New Roman" w:hAnsi="Times New Roman" w:cs="Times New Roman"/>
          <w:sz w:val="26"/>
          <w:szCs w:val="26"/>
        </w:rPr>
        <w:t xml:space="preserve">; </w:t>
      </w:r>
      <w:r w:rsidRPr="00FB4A20">
        <w:rPr>
          <w:rFonts w:ascii="Times New Roman" w:hAnsi="Times New Roman" w:cs="Times New Roman"/>
          <w:sz w:val="26"/>
          <w:szCs w:val="26"/>
          <w:lang w:val="en-US"/>
        </w:rPr>
        <w:t>D</w:t>
      </w:r>
      <w:r w:rsidRPr="00FB4A20">
        <w:rPr>
          <w:rFonts w:ascii="Times New Roman" w:hAnsi="Times New Roman" w:cs="Times New Roman"/>
          <w:sz w:val="26"/>
          <w:szCs w:val="26"/>
          <w:vertAlign w:val="subscript"/>
        </w:rPr>
        <w:t>35;</w:t>
      </w:r>
      <w:r w:rsidRPr="00FB4A20">
        <w:rPr>
          <w:rFonts w:ascii="Times New Roman" w:hAnsi="Times New Roman" w:cs="Times New Roman"/>
          <w:sz w:val="26"/>
          <w:szCs w:val="26"/>
        </w:rPr>
        <w:t xml:space="preserve"> </w:t>
      </w:r>
      <w:r w:rsidRPr="00FB4A20">
        <w:rPr>
          <w:rFonts w:ascii="Times New Roman" w:hAnsi="Times New Roman" w:cs="Times New Roman"/>
          <w:sz w:val="26"/>
          <w:szCs w:val="26"/>
          <w:lang w:val="en-US"/>
        </w:rPr>
        <w:t>D</w:t>
      </w:r>
      <w:r w:rsidRPr="00FB4A20">
        <w:rPr>
          <w:rFonts w:ascii="Times New Roman" w:hAnsi="Times New Roman" w:cs="Times New Roman"/>
          <w:sz w:val="26"/>
          <w:szCs w:val="26"/>
          <w:vertAlign w:val="subscript"/>
        </w:rPr>
        <w:t>7</w:t>
      </w:r>
      <w:r w:rsidRPr="00FB4A20">
        <w:rPr>
          <w:rFonts w:ascii="Times New Roman" w:hAnsi="Times New Roman" w:cs="Times New Roman"/>
          <w:sz w:val="26"/>
          <w:szCs w:val="26"/>
        </w:rPr>
        <w:t xml:space="preserve"> в мажоре и миноре.</w:t>
      </w:r>
    </w:p>
    <w:p w:rsidR="007C1705" w:rsidRPr="00FB4A20" w:rsidRDefault="007C1705" w:rsidP="00FB4A20">
      <w:pPr>
        <w:spacing w:after="0"/>
        <w:ind w:firstLine="284"/>
        <w:jc w:val="both"/>
        <w:rPr>
          <w:rFonts w:ascii="Times New Roman" w:hAnsi="Times New Roman" w:cs="Times New Roman"/>
          <w:b/>
          <w:bCs/>
          <w:sz w:val="26"/>
          <w:szCs w:val="26"/>
        </w:rPr>
      </w:pPr>
      <w:r w:rsidRPr="00FB4A20">
        <w:rPr>
          <w:rFonts w:ascii="Times New Roman" w:hAnsi="Times New Roman" w:cs="Times New Roman"/>
          <w:sz w:val="26"/>
          <w:szCs w:val="26"/>
        </w:rPr>
        <w:lastRenderedPageBreak/>
        <w:t>Пение песен, изучаемых в курсе «Слушание музыки». Другие песни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 – по выбору педагога. Творческие навыки, метроритм. Те же формы работы, что на первом году обучения.</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3-й год обучения.</w:t>
      </w:r>
    </w:p>
    <w:p w:rsidR="007C1705" w:rsidRPr="00FB4A20" w:rsidRDefault="007C1705" w:rsidP="00FB4A20">
      <w:pPr>
        <w:shd w:val="clear" w:color="auto" w:fill="FFFFFF"/>
        <w:spacing w:after="0"/>
        <w:ind w:firstLine="567"/>
        <w:jc w:val="both"/>
        <w:rPr>
          <w:rFonts w:ascii="Times New Roman" w:hAnsi="Times New Roman" w:cs="Times New Roman"/>
          <w:b/>
          <w:bCs/>
          <w:sz w:val="26"/>
          <w:szCs w:val="26"/>
        </w:rPr>
      </w:pPr>
      <w:r w:rsidRPr="00FB4A20">
        <w:rPr>
          <w:rFonts w:ascii="Times New Roman" w:hAnsi="Times New Roman" w:cs="Times New Roman"/>
          <w:b/>
          <w:bCs/>
          <w:sz w:val="26"/>
          <w:szCs w:val="26"/>
        </w:rPr>
        <w:tab/>
      </w:r>
      <w:r w:rsidRPr="00FB4A20">
        <w:rPr>
          <w:rFonts w:ascii="Times New Roman" w:hAnsi="Times New Roman" w:cs="Times New Roman"/>
          <w:b/>
          <w:sz w:val="26"/>
          <w:szCs w:val="26"/>
        </w:rPr>
        <w:t>Народный танец. Классический танец.</w:t>
      </w:r>
    </w:p>
    <w:p w:rsidR="007C1705" w:rsidRPr="00FB4A20" w:rsidRDefault="00FB4A20" w:rsidP="00FB4A20">
      <w:pPr>
        <w:pStyle w:val="a3"/>
        <w:spacing w:before="0" w:after="0" w:line="276" w:lineRule="auto"/>
        <w:ind w:firstLine="0"/>
        <w:jc w:val="both"/>
        <w:rPr>
          <w:b/>
          <w:sz w:val="26"/>
          <w:szCs w:val="26"/>
        </w:rPr>
      </w:pPr>
      <w:r>
        <w:rPr>
          <w:b/>
          <w:bCs/>
          <w:sz w:val="26"/>
          <w:szCs w:val="26"/>
        </w:rPr>
        <w:t xml:space="preserve"> </w:t>
      </w:r>
      <w:r w:rsidR="007C1705" w:rsidRPr="00FB4A20">
        <w:rPr>
          <w:b/>
          <w:bCs/>
          <w:sz w:val="26"/>
          <w:szCs w:val="26"/>
        </w:rPr>
        <w:t xml:space="preserve">Раздел 3. Тема 3.1. </w:t>
      </w:r>
      <w:r w:rsidR="007C1705" w:rsidRPr="00FB4A20">
        <w:rPr>
          <w:b/>
          <w:sz w:val="26"/>
          <w:szCs w:val="26"/>
        </w:rPr>
        <w:t>Рождение искусства танца.</w:t>
      </w:r>
    </w:p>
    <w:p w:rsidR="007C1705" w:rsidRPr="00FB4A20" w:rsidRDefault="007C1705" w:rsidP="00FB4A20">
      <w:pPr>
        <w:shd w:val="clear" w:color="auto" w:fill="FFFFFF"/>
        <w:tabs>
          <w:tab w:val="left" w:pos="1276"/>
          <w:tab w:val="left" w:pos="9622"/>
        </w:tabs>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Танец – особый вид искусства,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рожденный вместе с миром.</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Этапы развития жанра танца.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Первобытный танец, танец в Древнем Египте, танец в Древней Греции.</w:t>
      </w:r>
    </w:p>
    <w:p w:rsidR="007C1705" w:rsidRPr="00FB4A20" w:rsidRDefault="007C1705" w:rsidP="00FB4A20">
      <w:pPr>
        <w:shd w:val="clear" w:color="auto" w:fill="FFFFFF"/>
        <w:tabs>
          <w:tab w:val="left" w:pos="1276"/>
          <w:tab w:val="left" w:pos="9622"/>
        </w:tabs>
        <w:spacing w:after="0"/>
        <w:ind w:firstLine="284"/>
        <w:jc w:val="both"/>
        <w:rPr>
          <w:rFonts w:ascii="Times New Roman" w:hAnsi="Times New Roman" w:cs="Times New Roman"/>
          <w:sz w:val="26"/>
          <w:szCs w:val="26"/>
        </w:rPr>
      </w:pPr>
      <w:r w:rsidRPr="00FB4A20">
        <w:rPr>
          <w:rFonts w:ascii="Times New Roman" w:hAnsi="Times New Roman" w:cs="Times New Roman"/>
          <w:b/>
          <w:sz w:val="26"/>
          <w:szCs w:val="26"/>
        </w:rPr>
        <w:t>Первобытный танец – прародитель</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 xml:space="preserve">хореографического искусства. </w:t>
      </w:r>
      <w:r w:rsidRPr="00FB4A20">
        <w:rPr>
          <w:rFonts w:ascii="Times New Roman" w:hAnsi="Times New Roman" w:cs="Times New Roman"/>
          <w:sz w:val="26"/>
          <w:szCs w:val="26"/>
        </w:rPr>
        <w:t>Природный и животный мир служили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богатым источником движений для первых людей.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При помощи жестов и мимики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они пытались изобразить вид растений и поведение животных.</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Позже стали появляться собственные движения людей.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Появляются первые прообразы танца.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Танец играл особую роль в жизни 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общении людей.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С помощью танцев они рассказывали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о своей жизни, событиях в ней, чувствах, переживаниях, о смене времен года,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сражениях, охоте, о жизни своих предков. Жанр танца выполнял самые различные функции: культовую, ритуальную, развлекательную, магическую, медицинскую, спортивную. В</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первобытных танцах эмоции главенствовали над движением, в них выражалась индивидуальность танцора.</w:t>
      </w:r>
      <w:r w:rsidR="00FB4A20">
        <w:rPr>
          <w:rFonts w:ascii="Times New Roman" w:hAnsi="Times New Roman" w:cs="Times New Roman"/>
          <w:sz w:val="26"/>
          <w:szCs w:val="26"/>
        </w:rPr>
        <w:t xml:space="preserve"> </w:t>
      </w:r>
    </w:p>
    <w:p w:rsidR="007C1705" w:rsidRPr="00FB4A20" w:rsidRDefault="007C1705" w:rsidP="00FB4A20">
      <w:pPr>
        <w:shd w:val="clear" w:color="auto" w:fill="FFFFFF"/>
        <w:tabs>
          <w:tab w:val="left" w:pos="1276"/>
          <w:tab w:val="left" w:pos="9622"/>
        </w:tabs>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Танец был тесно связан с музыкой, а главное с ритмом. Первое сопровождение танцев было ритмическим, позже добавилось пение.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Первобытные люди использовали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 качестве ритмического аккомпанемента к своим движениям хлопки в ладоши, удары по стволам деревьев 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выделанным шкурам животных, натянутых на деревянные рамы. </w:t>
      </w:r>
    </w:p>
    <w:p w:rsidR="007C1705" w:rsidRPr="00FB4A20" w:rsidRDefault="007C1705" w:rsidP="00FB4A20">
      <w:pPr>
        <w:shd w:val="clear" w:color="auto" w:fill="FFFFFF"/>
        <w:tabs>
          <w:tab w:val="left" w:pos="1276"/>
          <w:tab w:val="left" w:pos="9622"/>
        </w:tabs>
        <w:spacing w:after="0"/>
        <w:ind w:firstLine="284"/>
        <w:jc w:val="both"/>
        <w:rPr>
          <w:rFonts w:ascii="Times New Roman" w:hAnsi="Times New Roman" w:cs="Times New Roman"/>
          <w:sz w:val="26"/>
          <w:szCs w:val="26"/>
        </w:rPr>
      </w:pPr>
      <w:r w:rsidRPr="00FB4A20">
        <w:rPr>
          <w:rFonts w:ascii="Times New Roman" w:hAnsi="Times New Roman" w:cs="Times New Roman"/>
          <w:b/>
          <w:sz w:val="26"/>
          <w:szCs w:val="26"/>
        </w:rPr>
        <w:t>Танец в Древнем Египте.</w:t>
      </w:r>
    </w:p>
    <w:p w:rsidR="007C1705" w:rsidRPr="00FB4A20" w:rsidRDefault="007C1705" w:rsidP="00FB4A20">
      <w:pPr>
        <w:shd w:val="clear" w:color="auto" w:fill="FFFFFF"/>
        <w:tabs>
          <w:tab w:val="left" w:pos="1276"/>
          <w:tab w:val="left" w:pos="9622"/>
        </w:tabs>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В Древнем Египте уже существовали танцевальные школы при храмах.</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 Существовал особый танец фараонов, который помогал правителям принять важные государственные решения.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Важную роль танец играл для жизни египетских жрецов.</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 «астрологической пляске» они изображали знаки Зодиака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и осуществляли «общение» с космосом. </w:t>
      </w:r>
    </w:p>
    <w:p w:rsidR="007C1705" w:rsidRPr="00FB4A20" w:rsidRDefault="007C1705" w:rsidP="00FB4A20">
      <w:pPr>
        <w:shd w:val="clear" w:color="auto" w:fill="FFFFFF"/>
        <w:tabs>
          <w:tab w:val="left" w:pos="1276"/>
          <w:tab w:val="left" w:pos="9622"/>
        </w:tabs>
        <w:spacing w:after="0"/>
        <w:ind w:firstLine="284"/>
        <w:jc w:val="both"/>
        <w:rPr>
          <w:rFonts w:ascii="Times New Roman" w:hAnsi="Times New Roman" w:cs="Times New Roman"/>
          <w:sz w:val="26"/>
          <w:szCs w:val="26"/>
        </w:rPr>
      </w:pPr>
      <w:r w:rsidRPr="00FB4A20">
        <w:rPr>
          <w:rFonts w:ascii="Times New Roman" w:hAnsi="Times New Roman" w:cs="Times New Roman"/>
          <w:b/>
          <w:sz w:val="26"/>
          <w:szCs w:val="26"/>
        </w:rPr>
        <w:t>Танец в Древней Греции.</w:t>
      </w:r>
    </w:p>
    <w:p w:rsidR="007C1705" w:rsidRPr="00FB4A20" w:rsidRDefault="007C1705" w:rsidP="00FB4A20">
      <w:pPr>
        <w:shd w:val="clear" w:color="auto" w:fill="FFFFFF"/>
        <w:tabs>
          <w:tab w:val="left" w:pos="1276"/>
          <w:tab w:val="left" w:pos="9622"/>
        </w:tabs>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В Древней Греции существовали праздники в честь бога виноделия Диониса, на которых были игровые действа с пением и плясками.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Тесная взаимосвязь танца с мифологией.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 Виды древнегреческих танцев: священный, общественно-бытовой, военный, сценический, акробатический. </w:t>
      </w:r>
    </w:p>
    <w:p w:rsidR="007C1705" w:rsidRPr="00FB4A20" w:rsidRDefault="007C1705" w:rsidP="00FB4A20">
      <w:pPr>
        <w:shd w:val="clear" w:color="auto" w:fill="FFFFFF"/>
        <w:tabs>
          <w:tab w:val="left" w:pos="1276"/>
          <w:tab w:val="left" w:pos="9622"/>
        </w:tabs>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Священные танцы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они исполнялись во время храмовых церемоний.</w:t>
      </w:r>
    </w:p>
    <w:p w:rsidR="007C1705" w:rsidRPr="00FB4A20" w:rsidRDefault="007C1705" w:rsidP="00FB4A20">
      <w:pPr>
        <w:shd w:val="clear" w:color="auto" w:fill="FFFFFF"/>
        <w:tabs>
          <w:tab w:val="left" w:pos="1276"/>
          <w:tab w:val="left" w:pos="9622"/>
        </w:tabs>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Военные танцы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настраивали и вдохновляли на бой и победу.</w:t>
      </w:r>
    </w:p>
    <w:p w:rsidR="007C1705" w:rsidRPr="00FB4A20" w:rsidRDefault="007C1705" w:rsidP="00FB4A20">
      <w:pPr>
        <w:shd w:val="clear" w:color="auto" w:fill="FFFFFF"/>
        <w:tabs>
          <w:tab w:val="left" w:pos="1276"/>
          <w:tab w:val="left" w:pos="9622"/>
        </w:tabs>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Сценические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танцы – являлись частью театральных</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зрелищ.</w:t>
      </w:r>
    </w:p>
    <w:p w:rsidR="007C1705" w:rsidRPr="00FB4A20" w:rsidRDefault="007C1705" w:rsidP="00FB4A20">
      <w:pPr>
        <w:shd w:val="clear" w:color="auto" w:fill="FFFFFF"/>
        <w:tabs>
          <w:tab w:val="left" w:pos="1276"/>
          <w:tab w:val="left" w:pos="9622"/>
        </w:tabs>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Муза танца Терпсихора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стала покровительницей искусства танца и балета. Она изображалась с лирою в руках.</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Также ее изображение было</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на фасадах театров с длинным шарфом и бубном в руке.</w:t>
      </w:r>
    </w:p>
    <w:p w:rsidR="00356AF4" w:rsidRPr="00FB4A20" w:rsidRDefault="00356AF4" w:rsidP="00FB4A20">
      <w:pPr>
        <w:shd w:val="clear" w:color="auto" w:fill="FFFFFF"/>
        <w:tabs>
          <w:tab w:val="left" w:pos="1276"/>
          <w:tab w:val="left" w:pos="9622"/>
        </w:tabs>
        <w:spacing w:after="0"/>
        <w:ind w:left="1159"/>
        <w:jc w:val="both"/>
        <w:rPr>
          <w:rFonts w:ascii="Times New Roman" w:hAnsi="Times New Roman" w:cs="Times New Roman"/>
          <w:b/>
          <w:sz w:val="26"/>
          <w:szCs w:val="26"/>
        </w:rPr>
      </w:pPr>
    </w:p>
    <w:p w:rsidR="007C1705" w:rsidRPr="00FB4A20" w:rsidRDefault="007C1705" w:rsidP="00FB4A20">
      <w:pPr>
        <w:shd w:val="clear" w:color="auto" w:fill="FFFFFF"/>
        <w:tabs>
          <w:tab w:val="left" w:pos="1276"/>
          <w:tab w:val="left" w:pos="9622"/>
        </w:tabs>
        <w:spacing w:after="0"/>
        <w:ind w:left="1159"/>
        <w:jc w:val="both"/>
        <w:rPr>
          <w:rFonts w:ascii="Times New Roman" w:hAnsi="Times New Roman" w:cs="Times New Roman"/>
          <w:b/>
          <w:sz w:val="26"/>
          <w:szCs w:val="26"/>
        </w:rPr>
      </w:pPr>
      <w:r w:rsidRPr="00FB4A20">
        <w:rPr>
          <w:rFonts w:ascii="Times New Roman" w:hAnsi="Times New Roman" w:cs="Times New Roman"/>
          <w:b/>
          <w:sz w:val="26"/>
          <w:szCs w:val="26"/>
        </w:rPr>
        <w:t>Произведения для просмотра:</w:t>
      </w:r>
    </w:p>
    <w:p w:rsidR="00356AF4"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 М. Бежар. Балет.</w:t>
      </w:r>
    </w:p>
    <w:p w:rsidR="007C1705" w:rsidRPr="00FB4A20" w:rsidRDefault="00FB4A20" w:rsidP="00FB4A20">
      <w:pPr>
        <w:shd w:val="clear" w:color="auto" w:fill="FFFFFF"/>
        <w:tabs>
          <w:tab w:val="left" w:pos="1276"/>
          <w:tab w:val="left" w:pos="9622"/>
        </w:tabs>
        <w:spacing w:after="0"/>
        <w:jc w:val="both"/>
        <w:rPr>
          <w:rFonts w:ascii="Times New Roman" w:hAnsi="Times New Roman" w:cs="Times New Roman"/>
          <w:sz w:val="26"/>
          <w:szCs w:val="26"/>
        </w:rPr>
      </w:pPr>
      <w:r>
        <w:rPr>
          <w:rFonts w:ascii="Times New Roman" w:hAnsi="Times New Roman" w:cs="Times New Roman"/>
          <w:b/>
          <w:sz w:val="26"/>
          <w:szCs w:val="26"/>
        </w:rPr>
        <w:t xml:space="preserve"> </w:t>
      </w:r>
      <w:r w:rsidR="007C1705" w:rsidRPr="00FB4A20">
        <w:rPr>
          <w:rFonts w:ascii="Times New Roman" w:hAnsi="Times New Roman" w:cs="Times New Roman"/>
          <w:b/>
          <w:sz w:val="26"/>
          <w:szCs w:val="26"/>
        </w:rPr>
        <w:t xml:space="preserve"> Тема 3.2.</w:t>
      </w:r>
      <w:r w:rsidR="007C1705" w:rsidRPr="00FB4A20">
        <w:rPr>
          <w:rFonts w:ascii="Times New Roman" w:hAnsi="Times New Roman" w:cs="Times New Roman"/>
          <w:sz w:val="26"/>
          <w:szCs w:val="26"/>
        </w:rPr>
        <w:t xml:space="preserve"> </w:t>
      </w:r>
      <w:r w:rsidR="007C1705" w:rsidRPr="00FB4A20">
        <w:rPr>
          <w:rFonts w:ascii="Times New Roman" w:hAnsi="Times New Roman" w:cs="Times New Roman"/>
          <w:b/>
          <w:sz w:val="26"/>
          <w:szCs w:val="26"/>
        </w:rPr>
        <w:t>Русский танец.</w:t>
      </w:r>
      <w:r w:rsidR="007C1705" w:rsidRPr="00FB4A20">
        <w:rPr>
          <w:rFonts w:ascii="Times New Roman" w:hAnsi="Times New Roman" w:cs="Times New Roman"/>
          <w:sz w:val="26"/>
          <w:szCs w:val="26"/>
        </w:rPr>
        <w:t xml:space="preserve"> </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Истоки народной хореографии уходят в глубокую древность.</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Свое эмоциональное настроение люди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выражали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через пластическое движение. Многие исследователи считают, что народные танцы результат трудового процесса людей. Важную роль в нем </w:t>
      </w:r>
      <w:r w:rsidRPr="00FB4A20">
        <w:rPr>
          <w:rFonts w:ascii="Times New Roman" w:hAnsi="Times New Roman" w:cs="Times New Roman"/>
          <w:sz w:val="26"/>
          <w:szCs w:val="26"/>
        </w:rPr>
        <w:lastRenderedPageBreak/>
        <w:t>имеет</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ритм.</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Ритмичные движения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породили пляску, а она в свою очередь явилась основой для особого вида искусства – русского балета. </w:t>
      </w:r>
    </w:p>
    <w:p w:rsidR="007C1705" w:rsidRPr="00FB4A20" w:rsidRDefault="00FB4A20" w:rsidP="00FB4A20">
      <w:pPr>
        <w:shd w:val="clear" w:color="auto" w:fill="FFFFFF"/>
        <w:tabs>
          <w:tab w:val="left" w:pos="1276"/>
          <w:tab w:val="left" w:pos="9622"/>
        </w:tabs>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b/>
          <w:sz w:val="26"/>
          <w:szCs w:val="26"/>
        </w:rPr>
        <w:t>Профессиональная</w:t>
      </w:r>
      <w:r>
        <w:rPr>
          <w:rFonts w:ascii="Times New Roman" w:hAnsi="Times New Roman" w:cs="Times New Roman"/>
          <w:b/>
          <w:sz w:val="26"/>
          <w:szCs w:val="26"/>
        </w:rPr>
        <w:t xml:space="preserve"> </w:t>
      </w:r>
      <w:r w:rsidR="007C1705" w:rsidRPr="00FB4A20">
        <w:rPr>
          <w:rFonts w:ascii="Times New Roman" w:hAnsi="Times New Roman" w:cs="Times New Roman"/>
          <w:b/>
          <w:sz w:val="26"/>
          <w:szCs w:val="26"/>
        </w:rPr>
        <w:t>русская</w:t>
      </w:r>
      <w:r>
        <w:rPr>
          <w:rFonts w:ascii="Times New Roman" w:hAnsi="Times New Roman" w:cs="Times New Roman"/>
          <w:b/>
          <w:sz w:val="26"/>
          <w:szCs w:val="26"/>
        </w:rPr>
        <w:t xml:space="preserve"> </w:t>
      </w:r>
      <w:r w:rsidR="007C1705" w:rsidRPr="00FB4A20">
        <w:rPr>
          <w:rFonts w:ascii="Times New Roman" w:hAnsi="Times New Roman" w:cs="Times New Roman"/>
          <w:b/>
          <w:sz w:val="26"/>
          <w:szCs w:val="26"/>
        </w:rPr>
        <w:t>хореография</w:t>
      </w:r>
      <w:r w:rsidR="007C1705" w:rsidRPr="00FB4A20">
        <w:rPr>
          <w:rFonts w:ascii="Times New Roman" w:hAnsi="Times New Roman" w:cs="Times New Roman"/>
          <w:sz w:val="26"/>
          <w:szCs w:val="26"/>
        </w:rPr>
        <w:t xml:space="preserve"> имеет</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глубокие национальные корни. Народное искусство служило благодатной почвой не только для русской</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народной песни, но и для</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русского</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народного танца. Танец был</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частью</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народных обрядов и праздников. У древних славян</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обряды встречи весны отличались большим разнообразием, во время них часто водили хороводы и пели веснянки.</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Древние формы песенно-плясового русского искусства</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возникли в результате практической трудовой деятельности народа. В них нашли отражение условия быта людей, их мироощущение. Эти формы были синкретичны: музыка, слово и танец</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существовали одновременно и вместе.</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Русские хороводы,</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игровые песни долго хранили следы быта, труда и религиозных верований.</w:t>
      </w:r>
    </w:p>
    <w:p w:rsidR="007C1705" w:rsidRPr="00FB4A20" w:rsidRDefault="00FB4A20" w:rsidP="00FB4A20">
      <w:pPr>
        <w:shd w:val="clear" w:color="auto" w:fill="FFFFFF"/>
        <w:tabs>
          <w:tab w:val="left" w:pos="1276"/>
          <w:tab w:val="left" w:pos="9622"/>
        </w:tabs>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Большое влияние на</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русский танец оказала русская народная песня. Песня</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дала танцу</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его</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содержание,</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чувства, певучую и мягкую пластику. Одновременно с этим большое значение в</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русском народном танце имела виртуозность исполнения, удальство соревнующихся партнеров.</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Здесь были</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подчеркнутые</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и резкие удары ног, непростые ритмы (дробь), и разные</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виды присядок.</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b/>
          <w:sz w:val="26"/>
          <w:szCs w:val="26"/>
        </w:rPr>
      </w:pPr>
      <w:r w:rsidRPr="00FB4A20">
        <w:rPr>
          <w:rFonts w:ascii="Times New Roman" w:hAnsi="Times New Roman" w:cs="Times New Roman"/>
          <w:b/>
          <w:sz w:val="26"/>
          <w:szCs w:val="26"/>
        </w:rPr>
        <w:t xml:space="preserve"> Виды народных плясок и танцев:</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b/>
          <w:sz w:val="26"/>
          <w:szCs w:val="26"/>
        </w:rPr>
        <w:t xml:space="preserve"> Пляски-игры</w:t>
      </w:r>
      <w:r w:rsidRPr="00FB4A20">
        <w:rPr>
          <w:rFonts w:ascii="Times New Roman" w:hAnsi="Times New Roman" w:cs="Times New Roman"/>
          <w:sz w:val="26"/>
          <w:szCs w:val="26"/>
        </w:rPr>
        <w:t>. В них изображались трудовые процессы. Отдельную нишу в содержании этих песен занимала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любовная тема.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Пляска-игра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«А мы просо сеяли, сеяли»,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пляска-игра «Яр хмель». Здесь</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ведущая вокально-танцевальная роль принадлежит хору, исполняющему песни, а драматически-танцевальная – солистам.</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b/>
          <w:sz w:val="26"/>
          <w:szCs w:val="26"/>
        </w:rPr>
        <w:t>Религиозный культовый танец</w:t>
      </w:r>
      <w:r w:rsidRPr="00FB4A20">
        <w:rPr>
          <w:rFonts w:ascii="Times New Roman" w:hAnsi="Times New Roman" w:cs="Times New Roman"/>
          <w:sz w:val="26"/>
          <w:szCs w:val="26"/>
        </w:rPr>
        <w:t>. Например, торжества, посвященные солнцу, отличались особой торжественностью и сопровождались многочисленными танцами. В День Троицы во многих местностях</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России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девушки водили хоровод вокруг березки, украшенной лентами. В святки наряжались в костюмы зверей и исполняли гротесковые танцы. Сюда же относятся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проводы масленицы, день Ивана Купалы. Древнейший русский народный танец культового происхождения – хоровод.</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Хоровод – массовый танец, обряд исполнения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которого сопровождается хоровой песней 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раньше посвящался солнцу. </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b/>
          <w:sz w:val="26"/>
          <w:szCs w:val="26"/>
        </w:rPr>
        <w:t>Военные пляски</w:t>
      </w:r>
      <w:r w:rsidRPr="00FB4A20">
        <w:rPr>
          <w:rFonts w:ascii="Times New Roman" w:hAnsi="Times New Roman" w:cs="Times New Roman"/>
          <w:sz w:val="26"/>
          <w:szCs w:val="26"/>
        </w:rPr>
        <w:t>. В них люди выражали согласие идти в поход. Русские военные пляски не дошли до наших дней, но на Украине сохранилась пляска запорожских казаков «Гопак», а в Грузии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воинский танец «</w:t>
      </w:r>
      <w:proofErr w:type="spellStart"/>
      <w:r w:rsidRPr="00FB4A20">
        <w:rPr>
          <w:rFonts w:ascii="Times New Roman" w:hAnsi="Times New Roman" w:cs="Times New Roman"/>
          <w:sz w:val="26"/>
          <w:szCs w:val="26"/>
        </w:rPr>
        <w:t>Хоруми</w:t>
      </w:r>
      <w:proofErr w:type="spellEnd"/>
      <w:r w:rsidRPr="00FB4A20">
        <w:rPr>
          <w:rFonts w:ascii="Times New Roman" w:hAnsi="Times New Roman" w:cs="Times New Roman"/>
          <w:sz w:val="26"/>
          <w:szCs w:val="26"/>
        </w:rPr>
        <w:t xml:space="preserve">». </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b/>
          <w:sz w:val="26"/>
          <w:szCs w:val="26"/>
        </w:rPr>
        <w:t>Обрядовые и бытовые пляски</w:t>
      </w:r>
      <w:r w:rsidRPr="00FB4A20">
        <w:rPr>
          <w:rFonts w:ascii="Times New Roman" w:hAnsi="Times New Roman" w:cs="Times New Roman"/>
          <w:sz w:val="26"/>
          <w:szCs w:val="26"/>
        </w:rPr>
        <w:t xml:space="preserve">. </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sz w:val="26"/>
          <w:szCs w:val="26"/>
        </w:rPr>
        <w:t>Особенно широко они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представлены в свадебном гулянье. </w:t>
      </w:r>
    </w:p>
    <w:p w:rsidR="007C1705" w:rsidRPr="00FB4A20" w:rsidRDefault="007C1705" w:rsidP="00FB4A20">
      <w:pPr>
        <w:shd w:val="clear" w:color="auto" w:fill="FFFFFF"/>
        <w:spacing w:after="0"/>
        <w:jc w:val="both"/>
        <w:rPr>
          <w:rFonts w:ascii="Times New Roman" w:hAnsi="Times New Roman" w:cs="Times New Roman"/>
          <w:b/>
          <w:sz w:val="26"/>
          <w:szCs w:val="26"/>
        </w:rPr>
      </w:pPr>
      <w:r w:rsidRPr="00FB4A20">
        <w:rPr>
          <w:rFonts w:ascii="Times New Roman" w:hAnsi="Times New Roman" w:cs="Times New Roman"/>
          <w:b/>
          <w:sz w:val="26"/>
          <w:szCs w:val="26"/>
        </w:rPr>
        <w:t xml:space="preserve">Скоморошество. </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sz w:val="26"/>
          <w:szCs w:val="26"/>
        </w:rPr>
        <w:t>Плясуны, выступления которых можно считать профессиональными – скоморохи. Первые сведения о скоморохах относятся к ХI веку. Они были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искусными певцами, плясунами, музыкантами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и актерами. Благодаря скоморошеству появилось театральное представление и сценический танец. Во времена Киевской Руси скоморошество достигает большого расцвета.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Их</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выступления являлись представлением, в котором танец занимал значительное место. За многовековой период своего существования скоморохи внесли большой вклад в историю развития русской танцевальной культуры.</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 </w:t>
      </w:r>
    </w:p>
    <w:p w:rsidR="007C1705" w:rsidRPr="00FB4A20" w:rsidRDefault="007C1705" w:rsidP="00FB4A20">
      <w:pPr>
        <w:shd w:val="clear" w:color="auto" w:fill="FFFFFF"/>
        <w:spacing w:after="0"/>
        <w:jc w:val="both"/>
        <w:rPr>
          <w:rFonts w:ascii="Times New Roman" w:hAnsi="Times New Roman" w:cs="Times New Roman"/>
          <w:b/>
          <w:sz w:val="26"/>
          <w:szCs w:val="26"/>
        </w:rPr>
      </w:pPr>
      <w:r w:rsidRPr="00FB4A20">
        <w:rPr>
          <w:rFonts w:ascii="Times New Roman" w:hAnsi="Times New Roman" w:cs="Times New Roman"/>
          <w:b/>
          <w:sz w:val="26"/>
          <w:szCs w:val="26"/>
        </w:rPr>
        <w:t>Эстетическое</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 xml:space="preserve">содержание народного танца. </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Русские народные пляски разделялись на сольные и массовые. </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b/>
          <w:sz w:val="26"/>
          <w:szCs w:val="26"/>
        </w:rPr>
        <w:t>Массовые</w:t>
      </w:r>
      <w:r w:rsidRPr="00FB4A20">
        <w:rPr>
          <w:rFonts w:ascii="Times New Roman" w:hAnsi="Times New Roman" w:cs="Times New Roman"/>
          <w:sz w:val="26"/>
          <w:szCs w:val="26"/>
        </w:rPr>
        <w:t xml:space="preserve">: пляски-игры, хороводы, всевозможные виды кадрилей, </w:t>
      </w:r>
      <w:proofErr w:type="spellStart"/>
      <w:r w:rsidRPr="00FB4A20">
        <w:rPr>
          <w:rFonts w:ascii="Times New Roman" w:hAnsi="Times New Roman" w:cs="Times New Roman"/>
          <w:sz w:val="26"/>
          <w:szCs w:val="26"/>
        </w:rPr>
        <w:t>ланцы</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шестеры</w:t>
      </w:r>
      <w:proofErr w:type="spellEnd"/>
      <w:r w:rsidRPr="00FB4A20">
        <w:rPr>
          <w:rFonts w:ascii="Times New Roman" w:hAnsi="Times New Roman" w:cs="Times New Roman"/>
          <w:sz w:val="26"/>
          <w:szCs w:val="26"/>
        </w:rPr>
        <w:t xml:space="preserve"> </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b/>
          <w:sz w:val="26"/>
          <w:szCs w:val="26"/>
        </w:rPr>
        <w:lastRenderedPageBreak/>
        <w:t>Сольные русские народные пляски</w:t>
      </w:r>
      <w:r w:rsidRPr="00FB4A20">
        <w:rPr>
          <w:rFonts w:ascii="Times New Roman" w:hAnsi="Times New Roman" w:cs="Times New Roman"/>
          <w:sz w:val="26"/>
          <w:szCs w:val="26"/>
        </w:rPr>
        <w:t xml:space="preserve">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три вида: перепляс, парная и импровизационно-изобразительная пляски. </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b/>
          <w:sz w:val="26"/>
          <w:szCs w:val="26"/>
        </w:rPr>
        <w:t xml:space="preserve">Перепляс </w:t>
      </w:r>
      <w:r w:rsidRPr="00FB4A20">
        <w:rPr>
          <w:rFonts w:ascii="Times New Roman" w:hAnsi="Times New Roman" w:cs="Times New Roman"/>
          <w:sz w:val="26"/>
          <w:szCs w:val="26"/>
        </w:rPr>
        <w:t>– это пляска для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мужчин, которая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представляла собой танцевальное соревнование. </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b/>
          <w:sz w:val="26"/>
          <w:szCs w:val="26"/>
        </w:rPr>
        <w:t>Парная пляска</w:t>
      </w:r>
      <w:r w:rsidRPr="00FB4A20">
        <w:rPr>
          <w:rFonts w:ascii="Times New Roman" w:hAnsi="Times New Roman" w:cs="Times New Roman"/>
          <w:sz w:val="26"/>
          <w:szCs w:val="26"/>
        </w:rPr>
        <w:t xml:space="preserve"> – она исполнялась парой, девушкой и парнем или супругами на второй день свадьбы. Суть этой пляски в том, что девушка старается привлечь</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своего партнера красивыми и кокетливыми движениями, а он старается покорить ее лихостью и удальством. В этой пляске большое значение имела мимика и жесты. Исполнялась она вместе с</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плясовой песней или игрой на народных инструментах.</w:t>
      </w:r>
      <w:r w:rsidR="00FB4A20">
        <w:rPr>
          <w:rFonts w:ascii="Times New Roman" w:hAnsi="Times New Roman" w:cs="Times New Roman"/>
          <w:sz w:val="26"/>
          <w:szCs w:val="26"/>
        </w:rPr>
        <w:t xml:space="preserve"> </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b/>
          <w:sz w:val="26"/>
          <w:szCs w:val="26"/>
        </w:rPr>
        <w:t>Одиночная импровизационно-изобразительная пляска</w:t>
      </w:r>
      <w:r w:rsidRPr="00FB4A20">
        <w:rPr>
          <w:rFonts w:ascii="Times New Roman" w:hAnsi="Times New Roman" w:cs="Times New Roman"/>
          <w:sz w:val="26"/>
          <w:szCs w:val="26"/>
        </w:rPr>
        <w:t>. Ее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исполняла девушка, обладающая богатой творческой фантазией и тонким художественным вкусом. Хор в это время пел песню о думах и судьбе девушки, а танцовщица передает ее переживания в движениях. При этом пляска должна быть не иллюстрацией песни, а выражением внутренних ощущений исполнительницы. </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b/>
          <w:sz w:val="26"/>
          <w:szCs w:val="26"/>
        </w:rPr>
        <w:t>Эстетическое содержание русской народной пляски служило фундаментом для</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русского национального танцевального искусства.</w:t>
      </w:r>
      <w:r w:rsidRPr="00FB4A20">
        <w:rPr>
          <w:rFonts w:ascii="Times New Roman" w:hAnsi="Times New Roman" w:cs="Times New Roman"/>
          <w:sz w:val="26"/>
          <w:szCs w:val="26"/>
        </w:rPr>
        <w:t xml:space="preserve"> Все виды сольных плясок,</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пляски-игры, охотничьи и военные пляски имели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драматургическую основу.</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Довольно часто</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эта основа была очень примитивной, но была она обязательно. Важной особенностью здесь было то, что механическое исполнение пляски не признавалось зрителями, которые высоко ценили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индивидуальность танцовщика, называемую «выходкой».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Кроме этого должна была быть выразительность исполнения.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Оно</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считалось совершенным лишь тогда, когда каждое движение в пляске было понятно и доходило до зрителей. Все эти характеристика русского народного танца были основой для развития русской национальной танцевальной культуры. Примечательно то, что</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во многих западноевропейских государствах,</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народная пляска в среде правящих классов</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подвергалась значительному видоизменению, в России же до начала XVIII века она сохраняла свой основной рисунок, отличаясь лишь манерой исполнения. </w:t>
      </w:r>
    </w:p>
    <w:p w:rsidR="00356AF4" w:rsidRPr="00FB4A20" w:rsidRDefault="00356AF4" w:rsidP="00FB4A20">
      <w:pPr>
        <w:shd w:val="clear" w:color="auto" w:fill="FFFFFF"/>
        <w:tabs>
          <w:tab w:val="left" w:pos="1276"/>
          <w:tab w:val="left" w:pos="9622"/>
        </w:tabs>
        <w:spacing w:after="0"/>
        <w:ind w:left="1159"/>
        <w:jc w:val="both"/>
        <w:rPr>
          <w:rFonts w:ascii="Times New Roman" w:hAnsi="Times New Roman" w:cs="Times New Roman"/>
          <w:b/>
          <w:sz w:val="26"/>
          <w:szCs w:val="26"/>
        </w:rPr>
      </w:pPr>
    </w:p>
    <w:p w:rsidR="007C1705" w:rsidRPr="00FB4A20" w:rsidRDefault="007C1705" w:rsidP="00FB4A20">
      <w:pPr>
        <w:shd w:val="clear" w:color="auto" w:fill="FFFFFF"/>
        <w:tabs>
          <w:tab w:val="left" w:pos="1276"/>
          <w:tab w:val="left" w:pos="9622"/>
        </w:tabs>
        <w:spacing w:after="0"/>
        <w:ind w:left="1159"/>
        <w:jc w:val="both"/>
        <w:rPr>
          <w:rFonts w:ascii="Times New Roman" w:hAnsi="Times New Roman" w:cs="Times New Roman"/>
          <w:b/>
          <w:sz w:val="26"/>
          <w:szCs w:val="26"/>
        </w:rPr>
      </w:pPr>
      <w:r w:rsidRPr="00FB4A20">
        <w:rPr>
          <w:rFonts w:ascii="Times New Roman" w:hAnsi="Times New Roman" w:cs="Times New Roman"/>
          <w:b/>
          <w:sz w:val="26"/>
          <w:szCs w:val="26"/>
        </w:rPr>
        <w:t>Произведения для просмотра:</w:t>
      </w:r>
    </w:p>
    <w:p w:rsidR="007C1705" w:rsidRPr="00FB4A20" w:rsidRDefault="007C1705" w:rsidP="00FB4A20">
      <w:pPr>
        <w:shd w:val="clear" w:color="auto" w:fill="FFFFFF"/>
        <w:spacing w:after="0"/>
        <w:ind w:firstLine="567"/>
        <w:jc w:val="both"/>
        <w:rPr>
          <w:rFonts w:ascii="Times New Roman" w:hAnsi="Times New Roman" w:cs="Times New Roman"/>
          <w:sz w:val="26"/>
          <w:szCs w:val="26"/>
        </w:rPr>
      </w:pPr>
      <w:r w:rsidRPr="00FB4A20">
        <w:rPr>
          <w:rFonts w:ascii="Times New Roman" w:hAnsi="Times New Roman" w:cs="Times New Roman"/>
          <w:sz w:val="26"/>
          <w:szCs w:val="26"/>
        </w:rPr>
        <w:t>Иллюстрации скоморохов – потешников, ярмарки, образ Петрушки.</w:t>
      </w:r>
    </w:p>
    <w:p w:rsidR="007C1705" w:rsidRPr="00FB4A20" w:rsidRDefault="007C1705" w:rsidP="00FB4A20">
      <w:pPr>
        <w:shd w:val="clear" w:color="auto" w:fill="FFFFFF"/>
        <w:spacing w:after="0"/>
        <w:ind w:firstLine="567"/>
        <w:jc w:val="both"/>
        <w:rPr>
          <w:rFonts w:ascii="Times New Roman" w:hAnsi="Times New Roman" w:cs="Times New Roman"/>
          <w:sz w:val="26"/>
          <w:szCs w:val="26"/>
        </w:rPr>
      </w:pPr>
      <w:r w:rsidRPr="00FB4A20">
        <w:rPr>
          <w:rFonts w:ascii="Times New Roman" w:hAnsi="Times New Roman" w:cs="Times New Roman"/>
          <w:sz w:val="26"/>
          <w:szCs w:val="26"/>
        </w:rPr>
        <w:t>Русские народные танцы в исполнении ансамбля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«Березка» и ансамбля танца И. Моисеева.</w:t>
      </w:r>
    </w:p>
    <w:p w:rsidR="007C1705" w:rsidRPr="00FB4A20" w:rsidRDefault="007C1705" w:rsidP="00FB4A20">
      <w:pPr>
        <w:shd w:val="clear" w:color="auto" w:fill="FFFFFF"/>
        <w:spacing w:after="0"/>
        <w:ind w:firstLine="567"/>
        <w:jc w:val="both"/>
        <w:rPr>
          <w:rFonts w:ascii="Times New Roman" w:hAnsi="Times New Roman" w:cs="Times New Roman"/>
          <w:sz w:val="26"/>
          <w:szCs w:val="26"/>
        </w:rPr>
      </w:pPr>
      <w:r w:rsidRPr="00FB4A20">
        <w:rPr>
          <w:rFonts w:ascii="Times New Roman" w:hAnsi="Times New Roman" w:cs="Times New Roman"/>
          <w:sz w:val="26"/>
          <w:szCs w:val="26"/>
        </w:rPr>
        <w:t>С. Прокофьев балет «Сказ о каменном цветке».</w:t>
      </w:r>
    </w:p>
    <w:p w:rsidR="007C1705" w:rsidRPr="00FB4A20" w:rsidRDefault="007C1705" w:rsidP="00FB4A20">
      <w:pPr>
        <w:shd w:val="clear" w:color="auto" w:fill="FFFFFF"/>
        <w:spacing w:after="0"/>
        <w:jc w:val="both"/>
        <w:rPr>
          <w:rFonts w:ascii="Times New Roman" w:hAnsi="Times New Roman" w:cs="Times New Roman"/>
          <w:sz w:val="26"/>
          <w:szCs w:val="26"/>
        </w:rPr>
      </w:pP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b/>
          <w:sz w:val="26"/>
          <w:szCs w:val="26"/>
        </w:rPr>
      </w:pPr>
      <w:r w:rsidRPr="00FB4A20">
        <w:rPr>
          <w:rFonts w:ascii="Times New Roman" w:hAnsi="Times New Roman" w:cs="Times New Roman"/>
          <w:b/>
          <w:sz w:val="26"/>
          <w:szCs w:val="26"/>
        </w:rPr>
        <w:t>Тема 3.3. Деятельность выдающихся балетмейстеров народно-сценической хореографии 20 века.</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 xml:space="preserve">И. Моисеев, П. </w:t>
      </w:r>
      <w:proofErr w:type="spellStart"/>
      <w:r w:rsidRPr="00FB4A20">
        <w:rPr>
          <w:rFonts w:ascii="Times New Roman" w:hAnsi="Times New Roman" w:cs="Times New Roman"/>
          <w:b/>
          <w:sz w:val="26"/>
          <w:szCs w:val="26"/>
        </w:rPr>
        <w:t>Вирский</w:t>
      </w:r>
      <w:proofErr w:type="spellEnd"/>
      <w:r w:rsidRPr="00FB4A20">
        <w:rPr>
          <w:rFonts w:ascii="Times New Roman" w:hAnsi="Times New Roman" w:cs="Times New Roman"/>
          <w:b/>
          <w:sz w:val="26"/>
          <w:szCs w:val="26"/>
        </w:rPr>
        <w:t>,</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b/>
          <w:sz w:val="26"/>
          <w:szCs w:val="26"/>
        </w:rPr>
      </w:pPr>
      <w:r w:rsidRPr="00FB4A20">
        <w:rPr>
          <w:rFonts w:ascii="Times New Roman" w:hAnsi="Times New Roman" w:cs="Times New Roman"/>
          <w:b/>
          <w:sz w:val="26"/>
          <w:szCs w:val="26"/>
        </w:rPr>
        <w:t>Н. Надеждина, Т. Устинова, М. Годенко.</w:t>
      </w:r>
    </w:p>
    <w:p w:rsidR="007C1705" w:rsidRPr="00FB4A20" w:rsidRDefault="007C1705" w:rsidP="00FB4A20">
      <w:pPr>
        <w:shd w:val="clear" w:color="auto" w:fill="FFFFFF"/>
        <w:spacing w:after="0"/>
        <w:ind w:firstLine="567"/>
        <w:jc w:val="both"/>
        <w:rPr>
          <w:rFonts w:ascii="Times New Roman" w:hAnsi="Times New Roman" w:cs="Times New Roman"/>
          <w:sz w:val="26"/>
          <w:szCs w:val="26"/>
        </w:rPr>
      </w:pPr>
      <w:r w:rsidRPr="00FB4A20">
        <w:rPr>
          <w:rFonts w:ascii="Times New Roman" w:hAnsi="Times New Roman" w:cs="Times New Roman"/>
          <w:sz w:val="26"/>
          <w:szCs w:val="26"/>
        </w:rPr>
        <w:t>И.А. Моисеев (1906-2008). Ансамбль танца И. Моисеева.</w:t>
      </w:r>
    </w:p>
    <w:p w:rsidR="007C1705" w:rsidRPr="00FB4A20" w:rsidRDefault="007C1705" w:rsidP="00FB4A20">
      <w:pPr>
        <w:shd w:val="clear" w:color="auto" w:fill="FFFFFF"/>
        <w:spacing w:after="0"/>
        <w:ind w:firstLine="567"/>
        <w:jc w:val="both"/>
        <w:rPr>
          <w:rFonts w:ascii="Times New Roman" w:hAnsi="Times New Roman" w:cs="Times New Roman"/>
          <w:sz w:val="26"/>
          <w:szCs w:val="26"/>
        </w:rPr>
      </w:pPr>
      <w:r w:rsidRPr="00FB4A20">
        <w:rPr>
          <w:rFonts w:ascii="Times New Roman" w:hAnsi="Times New Roman" w:cs="Times New Roman"/>
          <w:sz w:val="26"/>
          <w:szCs w:val="26"/>
        </w:rPr>
        <w:t xml:space="preserve">П.П. </w:t>
      </w:r>
      <w:proofErr w:type="spellStart"/>
      <w:r w:rsidRPr="00FB4A20">
        <w:rPr>
          <w:rFonts w:ascii="Times New Roman" w:hAnsi="Times New Roman" w:cs="Times New Roman"/>
          <w:sz w:val="26"/>
          <w:szCs w:val="26"/>
        </w:rPr>
        <w:t>Вирский</w:t>
      </w:r>
      <w:proofErr w:type="spellEnd"/>
      <w:r w:rsidRPr="00FB4A20">
        <w:rPr>
          <w:rFonts w:ascii="Times New Roman" w:hAnsi="Times New Roman" w:cs="Times New Roman"/>
          <w:sz w:val="26"/>
          <w:szCs w:val="26"/>
        </w:rPr>
        <w:t xml:space="preserve"> (1905-1975).</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Государственный ансамбль народного танца Украины.</w:t>
      </w:r>
    </w:p>
    <w:p w:rsidR="007C1705" w:rsidRPr="00FB4A20" w:rsidRDefault="007C1705" w:rsidP="00FB4A20">
      <w:pPr>
        <w:shd w:val="clear" w:color="auto" w:fill="FFFFFF"/>
        <w:spacing w:after="0"/>
        <w:ind w:firstLine="567"/>
        <w:jc w:val="both"/>
        <w:rPr>
          <w:rFonts w:ascii="Times New Roman" w:hAnsi="Times New Roman" w:cs="Times New Roman"/>
          <w:sz w:val="26"/>
          <w:szCs w:val="26"/>
        </w:rPr>
      </w:pPr>
      <w:r w:rsidRPr="00FB4A20">
        <w:rPr>
          <w:rFonts w:ascii="Times New Roman" w:hAnsi="Times New Roman" w:cs="Times New Roman"/>
          <w:sz w:val="26"/>
          <w:szCs w:val="26"/>
        </w:rPr>
        <w:t>Н. С. Надеждина (1908-1979). Государственный ансамбль танца «Березка».</w:t>
      </w:r>
    </w:p>
    <w:p w:rsidR="007C1705" w:rsidRPr="00FB4A20" w:rsidRDefault="007C1705" w:rsidP="00FB4A20">
      <w:pPr>
        <w:shd w:val="clear" w:color="auto" w:fill="FFFFFF"/>
        <w:spacing w:after="0"/>
        <w:ind w:firstLine="567"/>
        <w:jc w:val="both"/>
        <w:rPr>
          <w:rFonts w:ascii="Times New Roman" w:hAnsi="Times New Roman" w:cs="Times New Roman"/>
          <w:sz w:val="26"/>
          <w:szCs w:val="26"/>
        </w:rPr>
      </w:pPr>
      <w:r w:rsidRPr="00FB4A20">
        <w:rPr>
          <w:rFonts w:ascii="Times New Roman" w:hAnsi="Times New Roman" w:cs="Times New Roman"/>
          <w:sz w:val="26"/>
          <w:szCs w:val="26"/>
        </w:rPr>
        <w:t>Т.А. Устинова (1908-1999). Балетмейстер танцевальной группы русского народного хора им. М.Е. Пятницкого.</w:t>
      </w:r>
    </w:p>
    <w:p w:rsidR="007C1705" w:rsidRPr="00FB4A20" w:rsidRDefault="007C1705" w:rsidP="00FB4A20">
      <w:pPr>
        <w:shd w:val="clear" w:color="auto" w:fill="FFFFFF"/>
        <w:spacing w:after="0"/>
        <w:ind w:firstLine="567"/>
        <w:jc w:val="both"/>
        <w:rPr>
          <w:rFonts w:ascii="Times New Roman" w:hAnsi="Times New Roman" w:cs="Times New Roman"/>
          <w:sz w:val="26"/>
          <w:szCs w:val="26"/>
        </w:rPr>
      </w:pPr>
      <w:r w:rsidRPr="00FB4A20">
        <w:rPr>
          <w:rFonts w:ascii="Times New Roman" w:eastAsia="TimesNewRomanPSMT" w:hAnsi="Times New Roman" w:cs="Times New Roman"/>
          <w:sz w:val="26"/>
          <w:szCs w:val="26"/>
        </w:rPr>
        <w:t xml:space="preserve">М. С. Годенко (1919-1991). Красноярский государственный академический ансамбль танца Сибири им. </w:t>
      </w:r>
      <w:proofErr w:type="spellStart"/>
      <w:r w:rsidRPr="00FB4A20">
        <w:rPr>
          <w:rFonts w:ascii="Times New Roman" w:eastAsia="TimesNewRomanPSMT" w:hAnsi="Times New Roman" w:cs="Times New Roman"/>
          <w:sz w:val="26"/>
          <w:szCs w:val="26"/>
        </w:rPr>
        <w:t>М.С.Годенко</w:t>
      </w:r>
      <w:proofErr w:type="spellEnd"/>
      <w:r w:rsidRPr="00FB4A20">
        <w:rPr>
          <w:rFonts w:ascii="Times New Roman" w:eastAsia="TimesNewRomanPSMT" w:hAnsi="Times New Roman" w:cs="Times New Roman"/>
          <w:sz w:val="26"/>
          <w:szCs w:val="26"/>
        </w:rPr>
        <w:t xml:space="preserve">. </w:t>
      </w:r>
    </w:p>
    <w:p w:rsidR="007C1705" w:rsidRPr="00FB4A20" w:rsidRDefault="007C1705" w:rsidP="00FB4A20">
      <w:pPr>
        <w:shd w:val="clear" w:color="auto" w:fill="FFFFFF"/>
        <w:tabs>
          <w:tab w:val="left" w:pos="1276"/>
          <w:tab w:val="left" w:pos="5940"/>
        </w:tabs>
        <w:spacing w:after="0"/>
        <w:ind w:left="1159"/>
        <w:jc w:val="both"/>
        <w:rPr>
          <w:rFonts w:ascii="Times New Roman" w:hAnsi="Times New Roman" w:cs="Times New Roman"/>
          <w:b/>
          <w:sz w:val="26"/>
          <w:szCs w:val="26"/>
        </w:rPr>
      </w:pPr>
      <w:r w:rsidRPr="00FB4A20">
        <w:rPr>
          <w:rFonts w:ascii="Times New Roman" w:hAnsi="Times New Roman" w:cs="Times New Roman"/>
          <w:b/>
          <w:sz w:val="26"/>
          <w:szCs w:val="26"/>
        </w:rPr>
        <w:t>Произведения для просмотра:</w:t>
      </w:r>
    </w:p>
    <w:p w:rsidR="007C1705" w:rsidRPr="00FB4A20" w:rsidRDefault="007C1705" w:rsidP="00FB4A20">
      <w:pPr>
        <w:shd w:val="clear" w:color="auto" w:fill="FFFFFF"/>
        <w:spacing w:after="0"/>
        <w:ind w:firstLine="567"/>
        <w:jc w:val="both"/>
        <w:rPr>
          <w:rFonts w:ascii="Times New Roman" w:hAnsi="Times New Roman" w:cs="Times New Roman"/>
          <w:sz w:val="26"/>
          <w:szCs w:val="26"/>
        </w:rPr>
      </w:pPr>
      <w:r w:rsidRPr="00FB4A20">
        <w:rPr>
          <w:rFonts w:ascii="Times New Roman" w:hAnsi="Times New Roman" w:cs="Times New Roman"/>
          <w:sz w:val="26"/>
          <w:szCs w:val="26"/>
        </w:rPr>
        <w:t>Видео концерт</w:t>
      </w:r>
    </w:p>
    <w:p w:rsidR="007C1705" w:rsidRPr="00FB4A20" w:rsidRDefault="007C1705" w:rsidP="00FB4A20">
      <w:pPr>
        <w:pStyle w:val="a8"/>
        <w:spacing w:before="0" w:beforeAutospacing="0" w:after="0" w:afterAutospacing="0" w:line="276" w:lineRule="auto"/>
        <w:ind w:firstLine="567"/>
        <w:jc w:val="both"/>
        <w:rPr>
          <w:sz w:val="26"/>
          <w:szCs w:val="26"/>
        </w:rPr>
      </w:pPr>
      <w:r w:rsidRPr="00FB4A20">
        <w:rPr>
          <w:b/>
          <w:sz w:val="26"/>
          <w:szCs w:val="26"/>
        </w:rPr>
        <w:lastRenderedPageBreak/>
        <w:t>Раздел 4. Тема 4.1. Общая</w:t>
      </w:r>
      <w:r w:rsidR="00FB4A20">
        <w:rPr>
          <w:b/>
          <w:sz w:val="26"/>
          <w:szCs w:val="26"/>
        </w:rPr>
        <w:t xml:space="preserve"> </w:t>
      </w:r>
      <w:r w:rsidRPr="00FB4A20">
        <w:rPr>
          <w:b/>
          <w:sz w:val="26"/>
          <w:szCs w:val="26"/>
        </w:rPr>
        <w:t>характеристика танцевальной культуры западноевропейских стран эпохи Средневековья.</w:t>
      </w:r>
      <w:r w:rsidR="00FB4A20">
        <w:rPr>
          <w:sz w:val="26"/>
          <w:szCs w:val="26"/>
        </w:rPr>
        <w:t xml:space="preserve"> </w:t>
      </w:r>
    </w:p>
    <w:p w:rsidR="007C1705" w:rsidRPr="00FB4A20" w:rsidRDefault="007C1705" w:rsidP="00FB4A20">
      <w:pPr>
        <w:pStyle w:val="a8"/>
        <w:spacing w:before="0" w:beforeAutospacing="0" w:after="0" w:afterAutospacing="0" w:line="276" w:lineRule="auto"/>
        <w:ind w:firstLine="567"/>
        <w:jc w:val="both"/>
        <w:rPr>
          <w:sz w:val="26"/>
          <w:szCs w:val="26"/>
        </w:rPr>
      </w:pPr>
      <w:r w:rsidRPr="00FB4A20">
        <w:rPr>
          <w:sz w:val="26"/>
          <w:szCs w:val="26"/>
        </w:rPr>
        <w:t>В</w:t>
      </w:r>
      <w:r w:rsidR="00FB4A20">
        <w:rPr>
          <w:sz w:val="26"/>
          <w:szCs w:val="26"/>
        </w:rPr>
        <w:t xml:space="preserve"> </w:t>
      </w:r>
      <w:r w:rsidRPr="00FB4A20">
        <w:rPr>
          <w:sz w:val="26"/>
          <w:szCs w:val="26"/>
        </w:rPr>
        <w:t>основе средневековой</w:t>
      </w:r>
      <w:r w:rsidR="00FB4A20">
        <w:rPr>
          <w:sz w:val="26"/>
          <w:szCs w:val="26"/>
        </w:rPr>
        <w:t xml:space="preserve"> </w:t>
      </w:r>
      <w:r w:rsidRPr="00FB4A20">
        <w:rPr>
          <w:sz w:val="26"/>
          <w:szCs w:val="26"/>
        </w:rPr>
        <w:t>идеологии</w:t>
      </w:r>
      <w:r w:rsidR="00FB4A20">
        <w:rPr>
          <w:sz w:val="26"/>
          <w:szCs w:val="26"/>
        </w:rPr>
        <w:t xml:space="preserve"> </w:t>
      </w:r>
      <w:r w:rsidRPr="00FB4A20">
        <w:rPr>
          <w:sz w:val="26"/>
          <w:szCs w:val="26"/>
        </w:rPr>
        <w:t>лежали</w:t>
      </w:r>
      <w:r w:rsidR="00FB4A20">
        <w:rPr>
          <w:sz w:val="26"/>
          <w:szCs w:val="26"/>
        </w:rPr>
        <w:t xml:space="preserve"> </w:t>
      </w:r>
      <w:r w:rsidRPr="00FB4A20">
        <w:rPr>
          <w:sz w:val="26"/>
          <w:szCs w:val="26"/>
        </w:rPr>
        <w:t>представления</w:t>
      </w:r>
      <w:r w:rsidR="00FB4A20">
        <w:rPr>
          <w:sz w:val="26"/>
          <w:szCs w:val="26"/>
        </w:rPr>
        <w:t xml:space="preserve"> </w:t>
      </w:r>
      <w:r w:rsidRPr="00FB4A20">
        <w:rPr>
          <w:sz w:val="26"/>
          <w:szCs w:val="26"/>
        </w:rPr>
        <w:t>о бренности жизни, о тщетности</w:t>
      </w:r>
      <w:r w:rsidR="00FB4A20">
        <w:rPr>
          <w:sz w:val="26"/>
          <w:szCs w:val="26"/>
        </w:rPr>
        <w:t xml:space="preserve"> </w:t>
      </w:r>
      <w:r w:rsidRPr="00FB4A20">
        <w:rPr>
          <w:sz w:val="26"/>
          <w:szCs w:val="26"/>
        </w:rPr>
        <w:t>помыслов и дел человека. Господство церкви в эпоху Средневековья. Церковь запрещала светские забавы,</w:t>
      </w:r>
      <w:r w:rsidR="00FB4A20">
        <w:rPr>
          <w:sz w:val="26"/>
          <w:szCs w:val="26"/>
        </w:rPr>
        <w:t xml:space="preserve"> </w:t>
      </w:r>
      <w:r w:rsidRPr="00FB4A20">
        <w:rPr>
          <w:sz w:val="26"/>
          <w:szCs w:val="26"/>
        </w:rPr>
        <w:t>зрелища, в</w:t>
      </w:r>
      <w:r w:rsidR="00FB4A20">
        <w:rPr>
          <w:sz w:val="26"/>
          <w:szCs w:val="26"/>
        </w:rPr>
        <w:t xml:space="preserve"> </w:t>
      </w:r>
      <w:r w:rsidRPr="00FB4A20">
        <w:rPr>
          <w:sz w:val="26"/>
          <w:szCs w:val="26"/>
        </w:rPr>
        <w:t>их числе пляски. Танец, однако,</w:t>
      </w:r>
      <w:r w:rsidR="00FB4A20">
        <w:rPr>
          <w:sz w:val="26"/>
          <w:szCs w:val="26"/>
        </w:rPr>
        <w:t xml:space="preserve"> </w:t>
      </w:r>
      <w:r w:rsidRPr="00FB4A20">
        <w:rPr>
          <w:sz w:val="26"/>
          <w:szCs w:val="26"/>
        </w:rPr>
        <w:t>несмотря на запреты, продолжал существовать и в народе,</w:t>
      </w:r>
      <w:r w:rsidR="00FB4A20">
        <w:rPr>
          <w:sz w:val="26"/>
          <w:szCs w:val="26"/>
        </w:rPr>
        <w:t xml:space="preserve"> </w:t>
      </w:r>
      <w:r w:rsidRPr="00FB4A20">
        <w:rPr>
          <w:sz w:val="26"/>
          <w:szCs w:val="26"/>
        </w:rPr>
        <w:t>и в придворных кругах. Сфера его</w:t>
      </w:r>
      <w:r w:rsidR="00FB4A20">
        <w:rPr>
          <w:sz w:val="26"/>
          <w:szCs w:val="26"/>
        </w:rPr>
        <w:t xml:space="preserve"> </w:t>
      </w:r>
      <w:r w:rsidRPr="00FB4A20">
        <w:rPr>
          <w:sz w:val="26"/>
          <w:szCs w:val="26"/>
        </w:rPr>
        <w:t>бытования это формы национального фольклора.</w:t>
      </w:r>
      <w:r w:rsidR="00FB4A20">
        <w:rPr>
          <w:sz w:val="26"/>
          <w:szCs w:val="26"/>
        </w:rPr>
        <w:t xml:space="preserve"> </w:t>
      </w:r>
      <w:r w:rsidRPr="00FB4A20">
        <w:rPr>
          <w:sz w:val="26"/>
          <w:szCs w:val="26"/>
        </w:rPr>
        <w:t>Танец</w:t>
      </w:r>
      <w:r w:rsidR="00FB4A20">
        <w:rPr>
          <w:sz w:val="26"/>
          <w:szCs w:val="26"/>
        </w:rPr>
        <w:t xml:space="preserve"> </w:t>
      </w:r>
      <w:r w:rsidRPr="00FB4A20">
        <w:rPr>
          <w:sz w:val="26"/>
          <w:szCs w:val="26"/>
        </w:rPr>
        <w:t>проник</w:t>
      </w:r>
      <w:r w:rsidR="00FB4A20">
        <w:rPr>
          <w:sz w:val="26"/>
          <w:szCs w:val="26"/>
        </w:rPr>
        <w:t xml:space="preserve"> </w:t>
      </w:r>
      <w:r w:rsidRPr="00FB4A20">
        <w:rPr>
          <w:sz w:val="26"/>
          <w:szCs w:val="26"/>
        </w:rPr>
        <w:t>даже</w:t>
      </w:r>
      <w:r w:rsidR="00FB4A20">
        <w:rPr>
          <w:sz w:val="26"/>
          <w:szCs w:val="26"/>
        </w:rPr>
        <w:t xml:space="preserve"> </w:t>
      </w:r>
      <w:r w:rsidRPr="00FB4A20">
        <w:rPr>
          <w:sz w:val="26"/>
          <w:szCs w:val="26"/>
        </w:rPr>
        <w:t>в саму</w:t>
      </w:r>
      <w:r w:rsidR="00FB4A20">
        <w:rPr>
          <w:sz w:val="26"/>
          <w:szCs w:val="26"/>
        </w:rPr>
        <w:t xml:space="preserve"> </w:t>
      </w:r>
      <w:r w:rsidRPr="00FB4A20">
        <w:rPr>
          <w:sz w:val="26"/>
          <w:szCs w:val="26"/>
        </w:rPr>
        <w:t>церковь. С XI века</w:t>
      </w:r>
      <w:r w:rsidR="00FB4A20">
        <w:rPr>
          <w:sz w:val="26"/>
          <w:szCs w:val="26"/>
        </w:rPr>
        <w:t xml:space="preserve"> </w:t>
      </w:r>
      <w:r w:rsidRPr="00FB4A20">
        <w:rPr>
          <w:sz w:val="26"/>
          <w:szCs w:val="26"/>
        </w:rPr>
        <w:t>средневековая церковь начала вводить в молебствия церемониальные танцы, исполняемые церковным хором. Церковь влияла на быт людей, на</w:t>
      </w:r>
      <w:r w:rsidR="00FB4A20">
        <w:rPr>
          <w:sz w:val="26"/>
          <w:szCs w:val="26"/>
        </w:rPr>
        <w:t xml:space="preserve"> </w:t>
      </w:r>
      <w:r w:rsidRPr="00FB4A20">
        <w:rPr>
          <w:sz w:val="26"/>
          <w:szCs w:val="26"/>
        </w:rPr>
        <w:t>развитие культуры и искусства.</w:t>
      </w:r>
      <w:r w:rsidR="00FB4A20">
        <w:rPr>
          <w:sz w:val="26"/>
          <w:szCs w:val="26"/>
        </w:rPr>
        <w:t xml:space="preserve"> </w:t>
      </w:r>
    </w:p>
    <w:p w:rsidR="007C1705" w:rsidRPr="00FB4A20" w:rsidRDefault="007C1705" w:rsidP="00FB4A20">
      <w:pPr>
        <w:pStyle w:val="a8"/>
        <w:spacing w:before="0" w:beforeAutospacing="0" w:after="0" w:afterAutospacing="0" w:line="276" w:lineRule="auto"/>
        <w:ind w:firstLine="567"/>
        <w:jc w:val="both"/>
        <w:rPr>
          <w:color w:val="000000"/>
          <w:sz w:val="26"/>
          <w:szCs w:val="26"/>
        </w:rPr>
      </w:pPr>
      <w:r w:rsidRPr="00FB4A20">
        <w:rPr>
          <w:sz w:val="26"/>
          <w:szCs w:val="26"/>
        </w:rPr>
        <w:tab/>
        <w:t xml:space="preserve">Большое воздействие на эволюцию танцевальной музыки оказало </w:t>
      </w:r>
      <w:r w:rsidRPr="00FB4A20">
        <w:rPr>
          <w:b/>
          <w:sz w:val="26"/>
          <w:szCs w:val="26"/>
        </w:rPr>
        <w:t>искусство трубадуров, труверов, менестрелей и скоморохов</w:t>
      </w:r>
      <w:r w:rsidRPr="00FB4A20">
        <w:rPr>
          <w:sz w:val="26"/>
          <w:szCs w:val="26"/>
        </w:rPr>
        <w:t xml:space="preserve"> и. т. д. Эти средневековые</w:t>
      </w:r>
      <w:r w:rsidR="00FB4A20">
        <w:rPr>
          <w:sz w:val="26"/>
          <w:szCs w:val="26"/>
        </w:rPr>
        <w:t xml:space="preserve"> </w:t>
      </w:r>
      <w:r w:rsidRPr="00FB4A20">
        <w:rPr>
          <w:sz w:val="26"/>
          <w:szCs w:val="26"/>
        </w:rPr>
        <w:t>универсальные бродячие актеры, профессионалы своего времени, играли большую роль в распространении танцев, странствуя от поместья к поместью.</w:t>
      </w:r>
      <w:r w:rsidR="00FB4A20">
        <w:rPr>
          <w:sz w:val="26"/>
          <w:szCs w:val="26"/>
        </w:rPr>
        <w:t xml:space="preserve"> </w:t>
      </w:r>
      <w:r w:rsidRPr="00FB4A20">
        <w:rPr>
          <w:sz w:val="26"/>
          <w:szCs w:val="26"/>
        </w:rPr>
        <w:t>Они пели, играли на различных инструментах, танцевали, проделывали фокусы и акробатические трю</w:t>
      </w:r>
      <w:r w:rsidRPr="00FB4A20">
        <w:rPr>
          <w:color w:val="000000"/>
          <w:sz w:val="26"/>
          <w:szCs w:val="26"/>
        </w:rPr>
        <w:t>к</w:t>
      </w:r>
      <w:r w:rsidRPr="00FB4A20">
        <w:rPr>
          <w:sz w:val="26"/>
          <w:szCs w:val="26"/>
        </w:rPr>
        <w:t>и, разыгрывали театральные сценки</w:t>
      </w:r>
      <w:r w:rsidR="00FB4A20">
        <w:rPr>
          <w:sz w:val="26"/>
          <w:szCs w:val="26"/>
        </w:rPr>
        <w:t xml:space="preserve"> </w:t>
      </w:r>
      <w:r w:rsidRPr="00FB4A20">
        <w:rPr>
          <w:sz w:val="26"/>
          <w:szCs w:val="26"/>
        </w:rPr>
        <w:t>перед народом и аристократией.</w:t>
      </w:r>
      <w:r w:rsidR="00FB4A20">
        <w:rPr>
          <w:sz w:val="26"/>
          <w:szCs w:val="26"/>
        </w:rPr>
        <w:t xml:space="preserve"> </w:t>
      </w:r>
      <w:r w:rsidRPr="00FB4A20">
        <w:rPr>
          <w:color w:val="000000"/>
          <w:sz w:val="26"/>
          <w:szCs w:val="26"/>
        </w:rPr>
        <w:t>Военные состязания и рыцарские турниры аристократов часто заканчивались танцевальным</w:t>
      </w:r>
      <w:r w:rsidR="00FB4A20">
        <w:rPr>
          <w:color w:val="000000"/>
          <w:sz w:val="26"/>
          <w:szCs w:val="26"/>
        </w:rPr>
        <w:t xml:space="preserve"> </w:t>
      </w:r>
      <w:r w:rsidRPr="00FB4A20">
        <w:rPr>
          <w:color w:val="000000"/>
          <w:sz w:val="26"/>
          <w:szCs w:val="26"/>
        </w:rPr>
        <w:t>балом.</w:t>
      </w:r>
    </w:p>
    <w:p w:rsidR="007C1705" w:rsidRPr="00FB4A20" w:rsidRDefault="007C1705" w:rsidP="00FB4A20">
      <w:pPr>
        <w:pStyle w:val="a8"/>
        <w:spacing w:before="0" w:beforeAutospacing="0" w:after="0" w:afterAutospacing="0" w:line="276" w:lineRule="auto"/>
        <w:ind w:firstLine="567"/>
        <w:jc w:val="both"/>
        <w:rPr>
          <w:color w:val="000000"/>
          <w:sz w:val="26"/>
          <w:szCs w:val="26"/>
        </w:rPr>
      </w:pPr>
      <w:r w:rsidRPr="00FB4A20">
        <w:rPr>
          <w:sz w:val="26"/>
          <w:szCs w:val="26"/>
        </w:rPr>
        <w:t>В отличие от русского народного танца разница между танцами простого народа и танцами аристократии</w:t>
      </w:r>
      <w:r w:rsidR="00FB4A20">
        <w:rPr>
          <w:sz w:val="26"/>
          <w:szCs w:val="26"/>
        </w:rPr>
        <w:t xml:space="preserve"> </w:t>
      </w:r>
      <w:r w:rsidRPr="00FB4A20">
        <w:rPr>
          <w:sz w:val="26"/>
          <w:szCs w:val="26"/>
        </w:rPr>
        <w:t>в средневековых западноевропейских странах была значительной.</w:t>
      </w:r>
      <w:r w:rsidR="00FB4A20">
        <w:rPr>
          <w:sz w:val="26"/>
          <w:szCs w:val="26"/>
        </w:rPr>
        <w:t xml:space="preserve"> </w:t>
      </w:r>
      <w:r w:rsidRPr="00FB4A20">
        <w:rPr>
          <w:sz w:val="26"/>
          <w:szCs w:val="26"/>
        </w:rPr>
        <w:t>Вместе с тем аристократические танцы</w:t>
      </w:r>
      <w:r w:rsidR="00FB4A20">
        <w:rPr>
          <w:sz w:val="26"/>
          <w:szCs w:val="26"/>
        </w:rPr>
        <w:t xml:space="preserve"> </w:t>
      </w:r>
      <w:r w:rsidRPr="00FB4A20">
        <w:rPr>
          <w:sz w:val="26"/>
          <w:szCs w:val="26"/>
        </w:rPr>
        <w:t xml:space="preserve"> представляли собой переработанные и видоизмененные согласно правилам этикета народные пляски. В них появлялась</w:t>
      </w:r>
      <w:r w:rsidR="00FB4A20">
        <w:rPr>
          <w:sz w:val="26"/>
          <w:szCs w:val="26"/>
        </w:rPr>
        <w:t xml:space="preserve"> </w:t>
      </w:r>
      <w:r w:rsidRPr="00FB4A20">
        <w:rPr>
          <w:sz w:val="26"/>
          <w:szCs w:val="26"/>
        </w:rPr>
        <w:t>подчеркнутая</w:t>
      </w:r>
      <w:r w:rsidR="00FB4A20">
        <w:rPr>
          <w:sz w:val="26"/>
          <w:szCs w:val="26"/>
        </w:rPr>
        <w:t xml:space="preserve"> </w:t>
      </w:r>
      <w:r w:rsidRPr="00FB4A20">
        <w:rPr>
          <w:sz w:val="26"/>
          <w:szCs w:val="26"/>
        </w:rPr>
        <w:t>сдержанность, величавость, замедленность.</w:t>
      </w:r>
      <w:r w:rsidR="00FB4A20">
        <w:rPr>
          <w:sz w:val="26"/>
          <w:szCs w:val="26"/>
        </w:rPr>
        <w:t xml:space="preserve"> </w:t>
      </w:r>
      <w:r w:rsidRPr="00FB4A20">
        <w:rPr>
          <w:sz w:val="26"/>
          <w:szCs w:val="26"/>
        </w:rPr>
        <w:t>Эти танцы-шествия имели</w:t>
      </w:r>
      <w:r w:rsidR="00FB4A20">
        <w:rPr>
          <w:sz w:val="26"/>
          <w:szCs w:val="26"/>
        </w:rPr>
        <w:t xml:space="preserve"> </w:t>
      </w:r>
      <w:r w:rsidRPr="00FB4A20">
        <w:rPr>
          <w:sz w:val="26"/>
          <w:szCs w:val="26"/>
        </w:rPr>
        <w:t>торжественный характер и были несложными технически. Это было результатом</w:t>
      </w:r>
      <w:r w:rsidR="00FB4A20">
        <w:rPr>
          <w:sz w:val="26"/>
          <w:szCs w:val="26"/>
        </w:rPr>
        <w:t xml:space="preserve"> </w:t>
      </w:r>
      <w:r w:rsidRPr="00FB4A20">
        <w:rPr>
          <w:sz w:val="26"/>
          <w:szCs w:val="26"/>
        </w:rPr>
        <w:t>сложного</w:t>
      </w:r>
      <w:r w:rsidR="00FB4A20">
        <w:rPr>
          <w:sz w:val="26"/>
          <w:szCs w:val="26"/>
        </w:rPr>
        <w:t xml:space="preserve"> </w:t>
      </w:r>
      <w:r w:rsidRPr="00FB4A20">
        <w:rPr>
          <w:sz w:val="26"/>
          <w:szCs w:val="26"/>
        </w:rPr>
        <w:t>покроя тяжелых платьев, в которых можно было делать лишь изысканные медлительные реверансы, но не активные движения и прыжки. Смысл</w:t>
      </w:r>
      <w:r w:rsidR="00FB4A20">
        <w:rPr>
          <w:sz w:val="26"/>
          <w:szCs w:val="26"/>
        </w:rPr>
        <w:t xml:space="preserve"> </w:t>
      </w:r>
      <w:r w:rsidRPr="00FB4A20">
        <w:rPr>
          <w:sz w:val="26"/>
          <w:szCs w:val="26"/>
        </w:rPr>
        <w:t xml:space="preserve">средневекового аристократического танца заключался в демонстрации социального статуса и материального достатка перед окружающими. </w:t>
      </w:r>
      <w:r w:rsidRPr="00FB4A20">
        <w:rPr>
          <w:color w:val="000000"/>
          <w:sz w:val="26"/>
          <w:szCs w:val="26"/>
        </w:rPr>
        <w:t>Танцевальные жанры,</w:t>
      </w:r>
      <w:r w:rsidR="00FB4A20">
        <w:rPr>
          <w:color w:val="000000"/>
          <w:sz w:val="26"/>
          <w:szCs w:val="26"/>
        </w:rPr>
        <w:t xml:space="preserve"> </w:t>
      </w:r>
      <w:r w:rsidRPr="00FB4A20">
        <w:rPr>
          <w:color w:val="000000"/>
          <w:sz w:val="26"/>
          <w:szCs w:val="26"/>
        </w:rPr>
        <w:t>их музыкальное сопровождение, манера и техника исполнения на протяжении средневековья</w:t>
      </w:r>
      <w:r w:rsidR="00FB4A20">
        <w:rPr>
          <w:color w:val="000000"/>
          <w:sz w:val="26"/>
          <w:szCs w:val="26"/>
        </w:rPr>
        <w:t xml:space="preserve"> </w:t>
      </w:r>
      <w:r w:rsidRPr="00FB4A20">
        <w:rPr>
          <w:color w:val="000000"/>
          <w:sz w:val="26"/>
          <w:szCs w:val="26"/>
        </w:rPr>
        <w:t xml:space="preserve"> была неоднородной. Танцы </w:t>
      </w:r>
      <w:r w:rsidRPr="00FB4A20">
        <w:rPr>
          <w:iCs/>
          <w:color w:val="000000"/>
          <w:sz w:val="26"/>
          <w:szCs w:val="26"/>
        </w:rPr>
        <w:t>раннего</w:t>
      </w:r>
      <w:r w:rsidRPr="00FB4A20">
        <w:rPr>
          <w:color w:val="000000"/>
          <w:sz w:val="26"/>
          <w:szCs w:val="26"/>
        </w:rPr>
        <w:t xml:space="preserve"> средневековья были хороводными, а их</w:t>
      </w:r>
      <w:r w:rsidR="00FB4A20">
        <w:rPr>
          <w:color w:val="000000"/>
          <w:sz w:val="26"/>
          <w:szCs w:val="26"/>
        </w:rPr>
        <w:t xml:space="preserve"> </w:t>
      </w:r>
      <w:r w:rsidRPr="00FB4A20">
        <w:rPr>
          <w:color w:val="000000"/>
          <w:sz w:val="26"/>
          <w:szCs w:val="26"/>
        </w:rPr>
        <w:t>движения — достаточно примитивными,</w:t>
      </w:r>
      <w:r w:rsidR="00FB4A20">
        <w:rPr>
          <w:color w:val="000000"/>
          <w:sz w:val="26"/>
          <w:szCs w:val="26"/>
        </w:rPr>
        <w:t xml:space="preserve"> </w:t>
      </w:r>
      <w:r w:rsidRPr="00FB4A20">
        <w:rPr>
          <w:color w:val="000000"/>
          <w:sz w:val="26"/>
          <w:szCs w:val="26"/>
        </w:rPr>
        <w:t>состоящими из шагов, изредка из скачков.</w:t>
      </w:r>
      <w:r w:rsidR="00FB4A20">
        <w:rPr>
          <w:color w:val="000000"/>
          <w:sz w:val="26"/>
          <w:szCs w:val="26"/>
        </w:rPr>
        <w:t xml:space="preserve"> </w:t>
      </w:r>
      <w:r w:rsidRPr="00FB4A20">
        <w:rPr>
          <w:color w:val="000000"/>
          <w:sz w:val="26"/>
          <w:szCs w:val="26"/>
        </w:rPr>
        <w:t>В качестве музыкального сопровождения служило пение самих танцующих. Танец мало зависел от музыки, она являлась для танцоров</w:t>
      </w:r>
      <w:r w:rsidR="00FB4A20">
        <w:rPr>
          <w:color w:val="000000"/>
          <w:sz w:val="26"/>
          <w:szCs w:val="26"/>
        </w:rPr>
        <w:t xml:space="preserve"> </w:t>
      </w:r>
      <w:r w:rsidRPr="00FB4A20">
        <w:rPr>
          <w:color w:val="000000"/>
          <w:sz w:val="26"/>
          <w:szCs w:val="26"/>
        </w:rPr>
        <w:t>нейтральным звуковым фоном.</w:t>
      </w:r>
      <w:r w:rsidRPr="00FB4A20">
        <w:rPr>
          <w:color w:val="000000"/>
          <w:sz w:val="26"/>
          <w:szCs w:val="26"/>
        </w:rPr>
        <w:br/>
        <w:t xml:space="preserve">В танцевальной культуре </w:t>
      </w:r>
      <w:r w:rsidRPr="00FB4A20">
        <w:rPr>
          <w:iCs/>
          <w:color w:val="000000"/>
          <w:sz w:val="26"/>
          <w:szCs w:val="26"/>
        </w:rPr>
        <w:t>позднего</w:t>
      </w:r>
      <w:r w:rsidRPr="00FB4A20">
        <w:rPr>
          <w:color w:val="000000"/>
          <w:sz w:val="26"/>
          <w:szCs w:val="26"/>
        </w:rPr>
        <w:t xml:space="preserve"> средневековья кроме</w:t>
      </w:r>
      <w:r w:rsidR="00FB4A20">
        <w:rPr>
          <w:color w:val="000000"/>
          <w:sz w:val="26"/>
          <w:szCs w:val="26"/>
        </w:rPr>
        <w:t xml:space="preserve"> </w:t>
      </w:r>
      <w:r w:rsidRPr="00FB4A20">
        <w:rPr>
          <w:color w:val="000000"/>
          <w:sz w:val="26"/>
          <w:szCs w:val="26"/>
        </w:rPr>
        <w:t>популярного хороводного танца появился парный танец. Пары образовывали</w:t>
      </w:r>
      <w:r w:rsidR="00FB4A20">
        <w:rPr>
          <w:color w:val="000000"/>
          <w:sz w:val="26"/>
          <w:szCs w:val="26"/>
        </w:rPr>
        <w:t xml:space="preserve"> </w:t>
      </w:r>
      <w:r w:rsidRPr="00FB4A20">
        <w:rPr>
          <w:color w:val="000000"/>
          <w:sz w:val="26"/>
          <w:szCs w:val="26"/>
        </w:rPr>
        <w:t>круг или стояли в ряд. Движения стали более сложными: появились более резкие и высокие прыжки, покачивание корпуса, острый рисунок движений рук. Большое значение приобретает пантомимный и игровой элемент. В качестве музыкального сопровождения кроме пения звучит игра на народных инструментах (рожке, тамбурине, свирели, волынке),</w:t>
      </w:r>
      <w:r w:rsidR="00FB4A20">
        <w:rPr>
          <w:color w:val="000000"/>
          <w:sz w:val="26"/>
          <w:szCs w:val="26"/>
        </w:rPr>
        <w:t xml:space="preserve"> </w:t>
      </w:r>
      <w:r w:rsidRPr="00FB4A20">
        <w:rPr>
          <w:color w:val="000000"/>
          <w:sz w:val="26"/>
          <w:szCs w:val="26"/>
        </w:rPr>
        <w:t xml:space="preserve">а в некоторых странах даже оркестр, состоящий из кларнета, трубы, барабана, тарелок. </w:t>
      </w:r>
    </w:p>
    <w:p w:rsidR="007C1705" w:rsidRPr="00FB4A20" w:rsidRDefault="007C1705" w:rsidP="00FB4A20">
      <w:pPr>
        <w:pStyle w:val="a8"/>
        <w:spacing w:before="0" w:beforeAutospacing="0" w:after="0" w:afterAutospacing="0" w:line="276" w:lineRule="auto"/>
        <w:ind w:firstLine="567"/>
        <w:jc w:val="both"/>
        <w:rPr>
          <w:sz w:val="26"/>
          <w:szCs w:val="26"/>
        </w:rPr>
      </w:pPr>
      <w:r w:rsidRPr="00FB4A20">
        <w:rPr>
          <w:sz w:val="26"/>
          <w:szCs w:val="26"/>
        </w:rPr>
        <w:t>Именно в эпоху средневековья возникают</w:t>
      </w:r>
      <w:r w:rsidR="00FB4A20">
        <w:rPr>
          <w:sz w:val="26"/>
          <w:szCs w:val="26"/>
        </w:rPr>
        <w:t xml:space="preserve"> </w:t>
      </w:r>
      <w:r w:rsidRPr="00FB4A20">
        <w:rPr>
          <w:sz w:val="26"/>
          <w:szCs w:val="26"/>
        </w:rPr>
        <w:t xml:space="preserve">простейшие танцевальные формы и жанры, которые позже дают начало многим танцам. Самые ранние сведения о европейских танцах различных типов относятся к позднему средневековью – в источниках упоминаются </w:t>
      </w:r>
      <w:proofErr w:type="spellStart"/>
      <w:r w:rsidRPr="00FB4A20">
        <w:rPr>
          <w:b/>
          <w:bCs/>
          <w:sz w:val="26"/>
          <w:szCs w:val="26"/>
        </w:rPr>
        <w:t>карола</w:t>
      </w:r>
      <w:proofErr w:type="spellEnd"/>
      <w:r w:rsidRPr="00FB4A20">
        <w:rPr>
          <w:sz w:val="26"/>
          <w:szCs w:val="26"/>
        </w:rPr>
        <w:t xml:space="preserve">, </w:t>
      </w:r>
      <w:proofErr w:type="spellStart"/>
      <w:r w:rsidRPr="00FB4A20">
        <w:rPr>
          <w:b/>
          <w:bCs/>
          <w:sz w:val="26"/>
          <w:szCs w:val="26"/>
        </w:rPr>
        <w:t>дукция</w:t>
      </w:r>
      <w:proofErr w:type="spellEnd"/>
      <w:r w:rsidRPr="00FB4A20">
        <w:rPr>
          <w:sz w:val="26"/>
          <w:szCs w:val="26"/>
        </w:rPr>
        <w:t xml:space="preserve">, </w:t>
      </w:r>
      <w:proofErr w:type="spellStart"/>
      <w:r w:rsidRPr="00FB4A20">
        <w:rPr>
          <w:b/>
          <w:bCs/>
          <w:sz w:val="26"/>
          <w:szCs w:val="26"/>
        </w:rPr>
        <w:t>эстампи</w:t>
      </w:r>
      <w:proofErr w:type="spellEnd"/>
      <w:r w:rsidRPr="00FB4A20">
        <w:rPr>
          <w:sz w:val="26"/>
          <w:szCs w:val="26"/>
        </w:rPr>
        <w:t xml:space="preserve">, </w:t>
      </w:r>
      <w:r w:rsidRPr="00FB4A20">
        <w:rPr>
          <w:b/>
          <w:bCs/>
          <w:sz w:val="26"/>
          <w:szCs w:val="26"/>
        </w:rPr>
        <w:t>сальтарелло</w:t>
      </w:r>
      <w:r w:rsidRPr="00FB4A20">
        <w:rPr>
          <w:sz w:val="26"/>
          <w:szCs w:val="26"/>
        </w:rPr>
        <w:t xml:space="preserve">, </w:t>
      </w:r>
      <w:proofErr w:type="spellStart"/>
      <w:r w:rsidRPr="00FB4A20">
        <w:rPr>
          <w:b/>
          <w:bCs/>
          <w:sz w:val="26"/>
          <w:szCs w:val="26"/>
        </w:rPr>
        <w:t>мореска</w:t>
      </w:r>
      <w:proofErr w:type="spellEnd"/>
      <w:r w:rsidRPr="00FB4A20">
        <w:rPr>
          <w:sz w:val="26"/>
          <w:szCs w:val="26"/>
        </w:rPr>
        <w:t>. В это время зарождается традиция парных танцев: медленный, торжественный танец (часто в 2-дольном размере), быстрый, веселый танец (в 3-дольном размере). Именно этот принцип лег в дальнейшем в основу старинной танцевальной сюиты</w:t>
      </w:r>
      <w:bookmarkStart w:id="1" w:name="#1"/>
      <w:r w:rsidRPr="00FB4A20">
        <w:rPr>
          <w:sz w:val="26"/>
          <w:szCs w:val="26"/>
        </w:rPr>
        <w:t>.</w:t>
      </w:r>
      <w:bookmarkEnd w:id="1"/>
      <w:r w:rsidR="0027726D" w:rsidRPr="00FB4A20">
        <w:rPr>
          <w:sz w:val="26"/>
          <w:szCs w:val="26"/>
        </w:rPr>
        <w:fldChar w:fldCharType="begin"/>
      </w:r>
      <w:r w:rsidRPr="00FB4A20">
        <w:rPr>
          <w:sz w:val="26"/>
          <w:szCs w:val="26"/>
        </w:rPr>
        <w:instrText xml:space="preserve"> HYPERLINK "http://www.balletmusic.ru/image/dances_image/03/dance_mediv6-1.JPG" \t "_blank" </w:instrText>
      </w:r>
      <w:r w:rsidR="0027726D" w:rsidRPr="00FB4A20">
        <w:rPr>
          <w:sz w:val="26"/>
          <w:szCs w:val="26"/>
        </w:rPr>
        <w:fldChar w:fldCharType="end"/>
      </w:r>
    </w:p>
    <w:p w:rsidR="007C1705" w:rsidRPr="00FB4A20" w:rsidRDefault="007C1705" w:rsidP="00FB4A20">
      <w:pPr>
        <w:pStyle w:val="a8"/>
        <w:spacing w:before="0" w:beforeAutospacing="0" w:after="0" w:afterAutospacing="0" w:line="276" w:lineRule="auto"/>
        <w:ind w:firstLine="567"/>
        <w:jc w:val="both"/>
        <w:rPr>
          <w:color w:val="000000"/>
          <w:sz w:val="26"/>
          <w:szCs w:val="26"/>
        </w:rPr>
      </w:pPr>
      <w:r w:rsidRPr="00FB4A20">
        <w:rPr>
          <w:b/>
          <w:bCs/>
          <w:color w:val="000000"/>
          <w:sz w:val="26"/>
          <w:szCs w:val="26"/>
        </w:rPr>
        <w:lastRenderedPageBreak/>
        <w:t>КАРОЛА</w:t>
      </w:r>
      <w:r w:rsidRPr="00FB4A20">
        <w:rPr>
          <w:color w:val="000000"/>
          <w:sz w:val="26"/>
          <w:szCs w:val="26"/>
        </w:rPr>
        <w:t xml:space="preserve"> (также </w:t>
      </w:r>
      <w:proofErr w:type="spellStart"/>
      <w:r w:rsidRPr="00FB4A20">
        <w:rPr>
          <w:b/>
          <w:bCs/>
          <w:color w:val="000000"/>
          <w:sz w:val="26"/>
          <w:szCs w:val="26"/>
        </w:rPr>
        <w:t>кароль</w:t>
      </w:r>
      <w:proofErr w:type="spellEnd"/>
      <w:r w:rsidRPr="00FB4A20">
        <w:rPr>
          <w:color w:val="000000"/>
          <w:sz w:val="26"/>
          <w:szCs w:val="26"/>
        </w:rPr>
        <w:t xml:space="preserve">) – французский придворный хороводный танец или танец-шествие XII—XIII веков. Глагольная форма </w:t>
      </w:r>
      <w:proofErr w:type="spellStart"/>
      <w:r w:rsidRPr="00FB4A20">
        <w:rPr>
          <w:color w:val="000000"/>
          <w:sz w:val="26"/>
          <w:szCs w:val="26"/>
        </w:rPr>
        <w:t>caroler</w:t>
      </w:r>
      <w:proofErr w:type="spellEnd"/>
      <w:r w:rsidRPr="00FB4A20">
        <w:rPr>
          <w:color w:val="000000"/>
          <w:sz w:val="26"/>
          <w:szCs w:val="26"/>
        </w:rPr>
        <w:t xml:space="preserve"> — «</w:t>
      </w:r>
      <w:proofErr w:type="spellStart"/>
      <w:r w:rsidRPr="00FB4A20">
        <w:rPr>
          <w:color w:val="000000"/>
          <w:sz w:val="26"/>
          <w:szCs w:val="26"/>
        </w:rPr>
        <w:t>каролировать</w:t>
      </w:r>
      <w:proofErr w:type="spellEnd"/>
      <w:r w:rsidRPr="00FB4A20">
        <w:rPr>
          <w:color w:val="000000"/>
          <w:sz w:val="26"/>
          <w:szCs w:val="26"/>
        </w:rPr>
        <w:t xml:space="preserve">», т. е. «петь-плясать (петь-играть) </w:t>
      </w:r>
      <w:proofErr w:type="spellStart"/>
      <w:r w:rsidRPr="00FB4A20">
        <w:rPr>
          <w:color w:val="000000"/>
          <w:sz w:val="26"/>
          <w:szCs w:val="26"/>
        </w:rPr>
        <w:t>каролу</w:t>
      </w:r>
      <w:proofErr w:type="spellEnd"/>
      <w:r w:rsidRPr="00FB4A20">
        <w:rPr>
          <w:color w:val="000000"/>
          <w:sz w:val="26"/>
          <w:szCs w:val="26"/>
        </w:rPr>
        <w:t xml:space="preserve">». </w:t>
      </w:r>
      <w:r w:rsidRPr="00FB4A20">
        <w:rPr>
          <w:color w:val="000000"/>
          <w:sz w:val="26"/>
          <w:szCs w:val="26"/>
        </w:rPr>
        <w:br/>
      </w:r>
      <w:proofErr w:type="spellStart"/>
      <w:r w:rsidRPr="00FB4A20">
        <w:rPr>
          <w:color w:val="000000"/>
          <w:sz w:val="26"/>
          <w:szCs w:val="26"/>
        </w:rPr>
        <w:t>Карола</w:t>
      </w:r>
      <w:proofErr w:type="spellEnd"/>
      <w:r w:rsidRPr="00FB4A20">
        <w:rPr>
          <w:color w:val="000000"/>
          <w:sz w:val="26"/>
          <w:szCs w:val="26"/>
        </w:rPr>
        <w:t xml:space="preserve"> — это</w:t>
      </w:r>
      <w:r w:rsidR="00FB4A20">
        <w:rPr>
          <w:color w:val="000000"/>
          <w:sz w:val="26"/>
          <w:szCs w:val="26"/>
        </w:rPr>
        <w:t xml:space="preserve"> </w:t>
      </w:r>
      <w:r w:rsidRPr="00FB4A20">
        <w:rPr>
          <w:color w:val="000000"/>
          <w:sz w:val="26"/>
          <w:szCs w:val="26"/>
        </w:rPr>
        <w:t>карнавальная процессия,</w:t>
      </w:r>
      <w:r w:rsidR="00FB4A20">
        <w:rPr>
          <w:color w:val="000000"/>
          <w:sz w:val="26"/>
          <w:szCs w:val="26"/>
        </w:rPr>
        <w:t xml:space="preserve"> </w:t>
      </w:r>
      <w:r w:rsidRPr="00FB4A20">
        <w:rPr>
          <w:color w:val="000000"/>
          <w:sz w:val="26"/>
          <w:szCs w:val="26"/>
        </w:rPr>
        <w:t xml:space="preserve">бурное торжество, более известное нам под названиями «празднества дураков», «буффонная литургия», и любое празднество вообще. </w:t>
      </w:r>
      <w:proofErr w:type="spellStart"/>
      <w:r w:rsidRPr="00FB4A20">
        <w:rPr>
          <w:color w:val="000000"/>
          <w:sz w:val="26"/>
          <w:szCs w:val="26"/>
        </w:rPr>
        <w:t>Карола</w:t>
      </w:r>
      <w:proofErr w:type="spellEnd"/>
      <w:r w:rsidRPr="00FB4A20">
        <w:rPr>
          <w:color w:val="000000"/>
          <w:sz w:val="26"/>
          <w:szCs w:val="26"/>
        </w:rPr>
        <w:t xml:space="preserve"> сопровождалась пением.</w:t>
      </w:r>
      <w:r w:rsidR="00FB4A20">
        <w:rPr>
          <w:color w:val="000000"/>
          <w:sz w:val="26"/>
          <w:szCs w:val="26"/>
        </w:rPr>
        <w:t xml:space="preserve"> </w:t>
      </w:r>
      <w:r w:rsidRPr="00FB4A20">
        <w:rPr>
          <w:color w:val="000000"/>
          <w:sz w:val="26"/>
          <w:szCs w:val="26"/>
        </w:rPr>
        <w:t xml:space="preserve">Ритм танца был и плавным и медленным, он мог ускоряться и переходить в бег. Одним из основных видов движения в </w:t>
      </w:r>
      <w:proofErr w:type="spellStart"/>
      <w:r w:rsidRPr="00FB4A20">
        <w:rPr>
          <w:color w:val="000000"/>
          <w:sz w:val="26"/>
          <w:szCs w:val="26"/>
        </w:rPr>
        <w:t>кароле</w:t>
      </w:r>
      <w:proofErr w:type="spellEnd"/>
      <w:r w:rsidRPr="00FB4A20">
        <w:rPr>
          <w:color w:val="000000"/>
          <w:sz w:val="26"/>
          <w:szCs w:val="26"/>
        </w:rPr>
        <w:t xml:space="preserve"> являлся хоровод вокруг дерева, символического «древа жизни». Около 1350 </w:t>
      </w:r>
      <w:proofErr w:type="spellStart"/>
      <w:r w:rsidRPr="00FB4A20">
        <w:rPr>
          <w:color w:val="000000"/>
          <w:sz w:val="26"/>
          <w:szCs w:val="26"/>
        </w:rPr>
        <w:t>карола</w:t>
      </w:r>
      <w:proofErr w:type="spellEnd"/>
      <w:r w:rsidRPr="00FB4A20">
        <w:rPr>
          <w:color w:val="000000"/>
          <w:sz w:val="26"/>
          <w:szCs w:val="26"/>
        </w:rPr>
        <w:t xml:space="preserve"> была вытеснена бас-</w:t>
      </w:r>
      <w:proofErr w:type="spellStart"/>
      <w:r w:rsidRPr="00FB4A20">
        <w:rPr>
          <w:color w:val="000000"/>
          <w:sz w:val="26"/>
          <w:szCs w:val="26"/>
        </w:rPr>
        <w:t>дансом</w:t>
      </w:r>
      <w:proofErr w:type="spellEnd"/>
      <w:r w:rsidRPr="00FB4A20">
        <w:rPr>
          <w:color w:val="000000"/>
          <w:sz w:val="26"/>
          <w:szCs w:val="26"/>
        </w:rPr>
        <w:t xml:space="preserve"> (придворный, аристократический танец).</w:t>
      </w:r>
    </w:p>
    <w:p w:rsidR="007C1705" w:rsidRPr="00FB4A20" w:rsidRDefault="007C1705" w:rsidP="00FB4A20">
      <w:pPr>
        <w:pStyle w:val="a8"/>
        <w:spacing w:before="0" w:beforeAutospacing="0" w:after="0" w:afterAutospacing="0" w:line="276" w:lineRule="auto"/>
        <w:jc w:val="both"/>
        <w:rPr>
          <w:sz w:val="26"/>
          <w:szCs w:val="26"/>
        </w:rPr>
      </w:pPr>
      <w:r w:rsidRPr="00FB4A20">
        <w:rPr>
          <w:b/>
          <w:bCs/>
          <w:sz w:val="26"/>
          <w:szCs w:val="26"/>
        </w:rPr>
        <w:t>ЭСТАМПИ</w:t>
      </w:r>
      <w:r w:rsidRPr="00FB4A20">
        <w:rPr>
          <w:sz w:val="26"/>
          <w:szCs w:val="26"/>
        </w:rPr>
        <w:t xml:space="preserve"> (фр., исп. – </w:t>
      </w:r>
      <w:proofErr w:type="spellStart"/>
      <w:r w:rsidRPr="00FB4A20">
        <w:rPr>
          <w:b/>
          <w:bCs/>
          <w:sz w:val="26"/>
          <w:szCs w:val="26"/>
        </w:rPr>
        <w:t>эстампида</w:t>
      </w:r>
      <w:proofErr w:type="spellEnd"/>
      <w:r w:rsidRPr="00FB4A20">
        <w:rPr>
          <w:sz w:val="26"/>
          <w:szCs w:val="26"/>
        </w:rPr>
        <w:t xml:space="preserve">; возможно от </w:t>
      </w:r>
      <w:proofErr w:type="spellStart"/>
      <w:r w:rsidRPr="00FB4A20">
        <w:rPr>
          <w:sz w:val="26"/>
          <w:szCs w:val="26"/>
        </w:rPr>
        <w:t>прованс</w:t>
      </w:r>
      <w:proofErr w:type="spellEnd"/>
      <w:r w:rsidRPr="00FB4A20">
        <w:rPr>
          <w:sz w:val="26"/>
          <w:szCs w:val="26"/>
        </w:rPr>
        <w:t xml:space="preserve">. </w:t>
      </w:r>
      <w:r w:rsidRPr="00FB4A20">
        <w:rPr>
          <w:sz w:val="26"/>
          <w:szCs w:val="26"/>
          <w:lang w:val="en-US"/>
        </w:rPr>
        <w:t>e</w:t>
      </w:r>
      <w:proofErr w:type="spellStart"/>
      <w:r w:rsidRPr="00FB4A20">
        <w:rPr>
          <w:sz w:val="26"/>
          <w:szCs w:val="26"/>
        </w:rPr>
        <w:t>stampir</w:t>
      </w:r>
      <w:proofErr w:type="spellEnd"/>
      <w:r w:rsidRPr="00FB4A20">
        <w:rPr>
          <w:sz w:val="26"/>
          <w:szCs w:val="26"/>
        </w:rPr>
        <w:t xml:space="preserve"> –</w:t>
      </w:r>
      <w:r w:rsidR="00FB4A20">
        <w:rPr>
          <w:sz w:val="26"/>
          <w:szCs w:val="26"/>
        </w:rPr>
        <w:t xml:space="preserve"> </w:t>
      </w:r>
      <w:r w:rsidRPr="00FB4A20">
        <w:rPr>
          <w:sz w:val="26"/>
          <w:szCs w:val="26"/>
        </w:rPr>
        <w:t>«звучать», «шуметь», «топать») – важнейшая</w:t>
      </w:r>
      <w:r w:rsidR="00FB4A20">
        <w:rPr>
          <w:sz w:val="26"/>
          <w:szCs w:val="26"/>
        </w:rPr>
        <w:t xml:space="preserve"> </w:t>
      </w:r>
      <w:r w:rsidRPr="00FB4A20">
        <w:rPr>
          <w:sz w:val="26"/>
          <w:szCs w:val="26"/>
        </w:rPr>
        <w:t>форма западноевропейской инструментальной, танцевальной музыки XIII-XIV веков, которая берет свое начало от песен трубадуров. Обычно состоял из 6-7 разделов (</w:t>
      </w:r>
      <w:proofErr w:type="spellStart"/>
      <w:r w:rsidRPr="00FB4A20">
        <w:rPr>
          <w:sz w:val="26"/>
          <w:szCs w:val="26"/>
        </w:rPr>
        <w:t>puncti</w:t>
      </w:r>
      <w:proofErr w:type="spellEnd"/>
      <w:r w:rsidRPr="00FB4A20">
        <w:rPr>
          <w:sz w:val="26"/>
          <w:szCs w:val="26"/>
        </w:rPr>
        <w:t>), каждый из которых исполнялся дважды с разными окончаниями (1-й раз неустойчиво, 2-й –</w:t>
      </w:r>
      <w:r w:rsidR="00FB4A20">
        <w:rPr>
          <w:sz w:val="26"/>
          <w:szCs w:val="26"/>
        </w:rPr>
        <w:t xml:space="preserve"> </w:t>
      </w:r>
      <w:r w:rsidRPr="00FB4A20">
        <w:rPr>
          <w:sz w:val="26"/>
          <w:szCs w:val="26"/>
        </w:rPr>
        <w:t>устойчиво). При исполнении ансамблем инструментов каждое из повторений игралось разными инструментами. Музыка обуславливала характер движений и количество тактов, приходящихся на каждую часть. Движениями этого парного танца были</w:t>
      </w:r>
      <w:r w:rsidR="00FB4A20">
        <w:rPr>
          <w:sz w:val="26"/>
          <w:szCs w:val="26"/>
        </w:rPr>
        <w:t xml:space="preserve"> </w:t>
      </w:r>
      <w:r w:rsidRPr="00FB4A20">
        <w:rPr>
          <w:sz w:val="26"/>
          <w:szCs w:val="26"/>
        </w:rPr>
        <w:t>плавные, скользящие шаги вперед и назад; а иногда шаги чередовались с небольшими прыжками и подскоками. Наиболее известные из них – «Жалоба Тристана» и «Начало мая» («</w:t>
      </w:r>
      <w:proofErr w:type="spellStart"/>
      <w:r w:rsidRPr="00FB4A20">
        <w:rPr>
          <w:sz w:val="26"/>
          <w:szCs w:val="26"/>
        </w:rPr>
        <w:t>Kalenda</w:t>
      </w:r>
      <w:proofErr w:type="spellEnd"/>
      <w:r w:rsidRPr="00FB4A20">
        <w:rPr>
          <w:sz w:val="26"/>
          <w:szCs w:val="26"/>
        </w:rPr>
        <w:t xml:space="preserve"> </w:t>
      </w:r>
      <w:proofErr w:type="spellStart"/>
      <w:r w:rsidRPr="00FB4A20">
        <w:rPr>
          <w:sz w:val="26"/>
          <w:szCs w:val="26"/>
        </w:rPr>
        <w:t>maya</w:t>
      </w:r>
      <w:proofErr w:type="spellEnd"/>
      <w:r w:rsidRPr="00FB4A20">
        <w:rPr>
          <w:sz w:val="26"/>
          <w:szCs w:val="26"/>
        </w:rPr>
        <w:t>», XIII век).</w:t>
      </w:r>
      <w:r w:rsidRPr="00FB4A20">
        <w:rPr>
          <w:sz w:val="26"/>
          <w:szCs w:val="26"/>
        </w:rPr>
        <w:br/>
      </w:r>
      <w:r w:rsidR="00FB4A20">
        <w:rPr>
          <w:sz w:val="26"/>
          <w:szCs w:val="26"/>
        </w:rPr>
        <w:t xml:space="preserve">  </w:t>
      </w:r>
      <w:r w:rsidRPr="00FB4A20">
        <w:rPr>
          <w:b/>
          <w:bCs/>
          <w:sz w:val="26"/>
          <w:szCs w:val="26"/>
        </w:rPr>
        <w:t>ДУКЦИЯ</w:t>
      </w:r>
      <w:r w:rsidRPr="00FB4A20">
        <w:rPr>
          <w:sz w:val="26"/>
          <w:szCs w:val="26"/>
        </w:rPr>
        <w:t xml:space="preserve"> (от лат. </w:t>
      </w:r>
      <w:proofErr w:type="spellStart"/>
      <w:r w:rsidRPr="00FB4A20">
        <w:rPr>
          <w:sz w:val="26"/>
          <w:szCs w:val="26"/>
        </w:rPr>
        <w:t>Ducere</w:t>
      </w:r>
      <w:proofErr w:type="spellEnd"/>
      <w:r w:rsidRPr="00FB4A20">
        <w:rPr>
          <w:sz w:val="26"/>
          <w:szCs w:val="26"/>
        </w:rPr>
        <w:t xml:space="preserve"> –</w:t>
      </w:r>
      <w:r w:rsidR="00FB4A20">
        <w:rPr>
          <w:sz w:val="26"/>
          <w:szCs w:val="26"/>
        </w:rPr>
        <w:t xml:space="preserve"> </w:t>
      </w:r>
      <w:r w:rsidRPr="00FB4A20">
        <w:rPr>
          <w:sz w:val="26"/>
          <w:szCs w:val="26"/>
        </w:rPr>
        <w:t>«вести»). Это название носила быстрая,</w:t>
      </w:r>
      <w:r w:rsidR="00FB4A20">
        <w:rPr>
          <w:sz w:val="26"/>
          <w:szCs w:val="26"/>
        </w:rPr>
        <w:t xml:space="preserve"> </w:t>
      </w:r>
      <w:r w:rsidRPr="00FB4A20">
        <w:rPr>
          <w:sz w:val="26"/>
          <w:szCs w:val="26"/>
        </w:rPr>
        <w:t>легкая танцевальная песня, исполняемая юношами и девушками. Кроме этого так называли</w:t>
      </w:r>
      <w:r w:rsidR="00FB4A20">
        <w:rPr>
          <w:sz w:val="26"/>
          <w:szCs w:val="26"/>
        </w:rPr>
        <w:t xml:space="preserve"> </w:t>
      </w:r>
      <w:r w:rsidRPr="00FB4A20">
        <w:rPr>
          <w:sz w:val="26"/>
          <w:szCs w:val="26"/>
        </w:rPr>
        <w:t xml:space="preserve">инструментальный танец, близкий </w:t>
      </w:r>
      <w:proofErr w:type="spellStart"/>
      <w:r w:rsidRPr="00FB4A20">
        <w:rPr>
          <w:sz w:val="26"/>
          <w:szCs w:val="26"/>
        </w:rPr>
        <w:t>эстампи</w:t>
      </w:r>
      <w:proofErr w:type="spellEnd"/>
      <w:r w:rsidRPr="00FB4A20">
        <w:rPr>
          <w:sz w:val="26"/>
          <w:szCs w:val="26"/>
        </w:rPr>
        <w:t>, но отличающийся от него количеством разделов (в данном случае –</w:t>
      </w:r>
      <w:r w:rsidR="00FB4A20">
        <w:rPr>
          <w:sz w:val="26"/>
          <w:szCs w:val="26"/>
        </w:rPr>
        <w:t xml:space="preserve"> </w:t>
      </w:r>
      <w:r w:rsidRPr="00FB4A20">
        <w:rPr>
          <w:sz w:val="26"/>
          <w:szCs w:val="26"/>
        </w:rPr>
        <w:t>3).</w:t>
      </w:r>
      <w:r w:rsidR="00FB4A20">
        <w:rPr>
          <w:sz w:val="26"/>
          <w:szCs w:val="26"/>
        </w:rPr>
        <w:t xml:space="preserve"> </w:t>
      </w:r>
    </w:p>
    <w:p w:rsidR="007C1705" w:rsidRPr="00FB4A20" w:rsidRDefault="007C1705" w:rsidP="00FB4A20">
      <w:pPr>
        <w:pStyle w:val="a8"/>
        <w:spacing w:before="0" w:beforeAutospacing="0" w:after="0" w:afterAutospacing="0" w:line="276" w:lineRule="auto"/>
        <w:ind w:firstLine="708"/>
        <w:jc w:val="both"/>
        <w:rPr>
          <w:sz w:val="26"/>
          <w:szCs w:val="26"/>
        </w:rPr>
      </w:pPr>
      <w:r w:rsidRPr="00FB4A20">
        <w:rPr>
          <w:b/>
          <w:bCs/>
          <w:sz w:val="26"/>
          <w:szCs w:val="26"/>
        </w:rPr>
        <w:t>САЛЬТАРЕЛЛО</w:t>
      </w:r>
      <w:r w:rsidRPr="00FB4A20">
        <w:rPr>
          <w:sz w:val="26"/>
          <w:szCs w:val="26"/>
        </w:rPr>
        <w:t xml:space="preserve"> (от итал. </w:t>
      </w:r>
      <w:r w:rsidRPr="00FB4A20">
        <w:rPr>
          <w:sz w:val="26"/>
          <w:szCs w:val="26"/>
          <w:lang w:val="en-US"/>
        </w:rPr>
        <w:t>s</w:t>
      </w:r>
      <w:proofErr w:type="spellStart"/>
      <w:r w:rsidRPr="00FB4A20">
        <w:rPr>
          <w:sz w:val="26"/>
          <w:szCs w:val="26"/>
        </w:rPr>
        <w:t>altare</w:t>
      </w:r>
      <w:proofErr w:type="spellEnd"/>
      <w:r w:rsidRPr="00FB4A20">
        <w:rPr>
          <w:sz w:val="26"/>
          <w:szCs w:val="26"/>
        </w:rPr>
        <w:t xml:space="preserve"> –</w:t>
      </w:r>
      <w:r w:rsidR="00FB4A20">
        <w:rPr>
          <w:sz w:val="26"/>
          <w:szCs w:val="26"/>
        </w:rPr>
        <w:t xml:space="preserve"> </w:t>
      </w:r>
      <w:r w:rsidRPr="00FB4A20">
        <w:rPr>
          <w:sz w:val="26"/>
          <w:szCs w:val="26"/>
        </w:rPr>
        <w:t>прыгать) –</w:t>
      </w:r>
      <w:r w:rsidR="00FB4A20">
        <w:rPr>
          <w:sz w:val="26"/>
          <w:szCs w:val="26"/>
        </w:rPr>
        <w:t xml:space="preserve"> </w:t>
      </w:r>
      <w:r w:rsidRPr="00FB4A20">
        <w:rPr>
          <w:sz w:val="26"/>
          <w:szCs w:val="26"/>
        </w:rPr>
        <w:t>вид умеренно-быстрых итальянских танцев с прыжками. В каждой области Италии сальтарелло исполняли по-своему. Музыкальной особенностью сальтарелло является нерегулярный метр — чередование тактов на 6/8 и ¾.</w:t>
      </w:r>
      <w:r w:rsidR="00FB4A20">
        <w:rPr>
          <w:sz w:val="26"/>
          <w:szCs w:val="26"/>
        </w:rPr>
        <w:t xml:space="preserve"> </w:t>
      </w:r>
      <w:r w:rsidRPr="00FB4A20">
        <w:rPr>
          <w:sz w:val="26"/>
          <w:szCs w:val="26"/>
        </w:rPr>
        <w:t>Но также встречаются образцы, написанные исключительно в размере 6/8. Сальтарелло описывался как оживленный танец из семейства бас-</w:t>
      </w:r>
      <w:proofErr w:type="spellStart"/>
      <w:r w:rsidRPr="00FB4A20">
        <w:rPr>
          <w:sz w:val="26"/>
          <w:szCs w:val="26"/>
        </w:rPr>
        <w:t>данс</w:t>
      </w:r>
      <w:proofErr w:type="spellEnd"/>
      <w:r w:rsidRPr="00FB4A20">
        <w:rPr>
          <w:sz w:val="26"/>
          <w:szCs w:val="26"/>
        </w:rPr>
        <w:t xml:space="preserve">, в которое входили также </w:t>
      </w:r>
      <w:proofErr w:type="spellStart"/>
      <w:r w:rsidRPr="00FB4A20">
        <w:rPr>
          <w:sz w:val="26"/>
          <w:szCs w:val="26"/>
        </w:rPr>
        <w:t>павана</w:t>
      </w:r>
      <w:proofErr w:type="spellEnd"/>
      <w:r w:rsidRPr="00FB4A20">
        <w:rPr>
          <w:sz w:val="26"/>
          <w:szCs w:val="26"/>
        </w:rPr>
        <w:t xml:space="preserve">, </w:t>
      </w:r>
      <w:proofErr w:type="spellStart"/>
      <w:r w:rsidRPr="00FB4A20">
        <w:rPr>
          <w:sz w:val="26"/>
          <w:szCs w:val="26"/>
        </w:rPr>
        <w:t>гальярда</w:t>
      </w:r>
      <w:proofErr w:type="spellEnd"/>
      <w:r w:rsidRPr="00FB4A20">
        <w:rPr>
          <w:sz w:val="26"/>
          <w:szCs w:val="26"/>
        </w:rPr>
        <w:t xml:space="preserve"> и др. </w:t>
      </w:r>
    </w:p>
    <w:p w:rsidR="007C1705" w:rsidRPr="00FB4A20" w:rsidRDefault="007C1705" w:rsidP="00FB4A20">
      <w:pPr>
        <w:pStyle w:val="a8"/>
        <w:spacing w:before="0" w:beforeAutospacing="0" w:after="0" w:afterAutospacing="0" w:line="276" w:lineRule="auto"/>
        <w:jc w:val="both"/>
        <w:rPr>
          <w:sz w:val="26"/>
          <w:szCs w:val="26"/>
        </w:rPr>
      </w:pPr>
      <w:r w:rsidRPr="00FB4A20">
        <w:rPr>
          <w:sz w:val="26"/>
          <w:szCs w:val="26"/>
        </w:rPr>
        <w:t xml:space="preserve">Танец включал быстрые двойные шаги, которые прерывались поклонами, приходящимися на кадансы. Исполнялся парой танцоров в подвижном темпе под аккомпанемент гитары и тамбурина. </w:t>
      </w:r>
    </w:p>
    <w:p w:rsidR="007C1705" w:rsidRPr="00FB4A20" w:rsidRDefault="007C1705" w:rsidP="00FB4A20">
      <w:pPr>
        <w:pStyle w:val="a8"/>
        <w:spacing w:before="0" w:beforeAutospacing="0" w:after="0" w:afterAutospacing="0" w:line="276" w:lineRule="auto"/>
        <w:ind w:firstLine="708"/>
        <w:jc w:val="both"/>
        <w:rPr>
          <w:sz w:val="26"/>
          <w:szCs w:val="26"/>
        </w:rPr>
      </w:pPr>
      <w:r w:rsidRPr="00FB4A20">
        <w:rPr>
          <w:b/>
          <w:bCs/>
          <w:sz w:val="26"/>
          <w:szCs w:val="26"/>
        </w:rPr>
        <w:t>МОРЕСКА</w:t>
      </w:r>
      <w:r w:rsidRPr="00FB4A20">
        <w:rPr>
          <w:sz w:val="26"/>
          <w:szCs w:val="26"/>
        </w:rPr>
        <w:t xml:space="preserve"> (итал. –</w:t>
      </w:r>
      <w:r w:rsidR="00FB4A20">
        <w:rPr>
          <w:sz w:val="26"/>
          <w:szCs w:val="26"/>
        </w:rPr>
        <w:t xml:space="preserve"> </w:t>
      </w:r>
      <w:r w:rsidRPr="00FB4A20">
        <w:rPr>
          <w:sz w:val="26"/>
          <w:szCs w:val="26"/>
        </w:rPr>
        <w:t>мавританская) –</w:t>
      </w:r>
      <w:r w:rsidR="00FB4A20">
        <w:rPr>
          <w:sz w:val="26"/>
          <w:szCs w:val="26"/>
        </w:rPr>
        <w:t xml:space="preserve"> </w:t>
      </w:r>
      <w:r w:rsidRPr="00FB4A20">
        <w:rPr>
          <w:sz w:val="26"/>
          <w:szCs w:val="26"/>
        </w:rPr>
        <w:t xml:space="preserve">танец XIII-XVI веков, воспроизводящий битву между христианами и маврами (IX-XV вв.). Мавританская пляска была одним из старинных и самых распространенных танцев средневековья. Танец походил на сальтарелло и жигу. Но движения </w:t>
      </w:r>
      <w:proofErr w:type="spellStart"/>
      <w:r w:rsidRPr="00FB4A20">
        <w:rPr>
          <w:sz w:val="26"/>
          <w:szCs w:val="26"/>
        </w:rPr>
        <w:t>морески</w:t>
      </w:r>
      <w:proofErr w:type="spellEnd"/>
      <w:r w:rsidRPr="00FB4A20">
        <w:rPr>
          <w:sz w:val="26"/>
          <w:szCs w:val="26"/>
        </w:rPr>
        <w:t xml:space="preserve"> были более разнообразны и предусматривали импровизацию: исполнители вводили любые движения, переходы и </w:t>
      </w:r>
      <w:proofErr w:type="spellStart"/>
      <w:r w:rsidRPr="00FB4A20">
        <w:rPr>
          <w:sz w:val="26"/>
          <w:szCs w:val="26"/>
        </w:rPr>
        <w:t>позировки</w:t>
      </w:r>
      <w:proofErr w:type="spellEnd"/>
      <w:r w:rsidRPr="00FB4A20">
        <w:rPr>
          <w:sz w:val="26"/>
          <w:szCs w:val="26"/>
        </w:rPr>
        <w:t>, состязались в буффонных выходках. Стараясь остаться неузнанными, они мазали лицо мукой или сажей, выворачивали одежду наизнанку. Со временем к танцовщикам прибавились певцы, пояснявшие сюжет.</w:t>
      </w:r>
      <w:r w:rsidRPr="00FB4A20">
        <w:rPr>
          <w:sz w:val="26"/>
          <w:szCs w:val="26"/>
        </w:rPr>
        <w:br/>
        <w:t>В</w:t>
      </w:r>
      <w:r w:rsidR="00FB4A20">
        <w:rPr>
          <w:sz w:val="26"/>
          <w:szCs w:val="26"/>
        </w:rPr>
        <w:t xml:space="preserve"> </w:t>
      </w:r>
      <w:proofErr w:type="spellStart"/>
      <w:r w:rsidRPr="00FB4A20">
        <w:rPr>
          <w:sz w:val="26"/>
          <w:szCs w:val="26"/>
        </w:rPr>
        <w:t>мореске</w:t>
      </w:r>
      <w:proofErr w:type="spellEnd"/>
      <w:r w:rsidRPr="00FB4A20">
        <w:rPr>
          <w:sz w:val="26"/>
          <w:szCs w:val="26"/>
        </w:rPr>
        <w:t xml:space="preserve"> были</w:t>
      </w:r>
      <w:r w:rsidR="00FB4A20">
        <w:rPr>
          <w:sz w:val="26"/>
          <w:szCs w:val="26"/>
        </w:rPr>
        <w:t xml:space="preserve"> </w:t>
      </w:r>
      <w:r w:rsidRPr="00FB4A20">
        <w:rPr>
          <w:sz w:val="26"/>
          <w:szCs w:val="26"/>
        </w:rPr>
        <w:t>элементы сценической игры и танца.</w:t>
      </w:r>
      <w:r w:rsidR="00FB4A20">
        <w:rPr>
          <w:sz w:val="26"/>
          <w:szCs w:val="26"/>
        </w:rPr>
        <w:t xml:space="preserve"> </w:t>
      </w:r>
      <w:r w:rsidRPr="00FB4A20">
        <w:rPr>
          <w:sz w:val="26"/>
          <w:szCs w:val="26"/>
        </w:rPr>
        <w:t xml:space="preserve">Среди участников был мавр с вычерненным лицом, в золоченом тюрбане, в кирасе, с деревянным мечом и щитом, с привязанными к ногам колокольчиками. Суть танца была в том, что мавра окружали вооруженные противники, и начиналась битва. Она кончалась победой над мавром. Со временем характеристика мавра получала все более шутовской, буффонный оттенок. </w:t>
      </w:r>
    </w:p>
    <w:p w:rsidR="007C1705" w:rsidRPr="00FB4A20" w:rsidRDefault="007C1705" w:rsidP="00FB4A20">
      <w:pPr>
        <w:shd w:val="clear" w:color="auto" w:fill="FFFFFF"/>
        <w:tabs>
          <w:tab w:val="left" w:pos="1276"/>
          <w:tab w:val="left" w:pos="9622"/>
        </w:tabs>
        <w:spacing w:after="0"/>
        <w:ind w:left="1159"/>
        <w:jc w:val="both"/>
        <w:rPr>
          <w:rFonts w:ascii="Times New Roman" w:hAnsi="Times New Roman" w:cs="Times New Roman"/>
          <w:b/>
          <w:sz w:val="26"/>
          <w:szCs w:val="26"/>
        </w:rPr>
      </w:pPr>
      <w:r w:rsidRPr="00FB4A20">
        <w:rPr>
          <w:rFonts w:ascii="Times New Roman" w:hAnsi="Times New Roman" w:cs="Times New Roman"/>
          <w:b/>
          <w:sz w:val="26"/>
          <w:szCs w:val="26"/>
        </w:rPr>
        <w:t>Произведения для просмотра:</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lastRenderedPageBreak/>
        <w:t>С. Прокофьев балет</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 «Ромео и Джульетта» (фрагменты).</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Бранль, бас-</w:t>
      </w:r>
      <w:proofErr w:type="spellStart"/>
      <w:r w:rsidRPr="00FB4A20">
        <w:rPr>
          <w:rFonts w:ascii="Times New Roman" w:hAnsi="Times New Roman" w:cs="Times New Roman"/>
          <w:sz w:val="26"/>
          <w:szCs w:val="26"/>
        </w:rPr>
        <w:t>данс</w:t>
      </w:r>
      <w:proofErr w:type="spellEnd"/>
      <w:r w:rsidRPr="00FB4A20">
        <w:rPr>
          <w:rFonts w:ascii="Times New Roman" w:hAnsi="Times New Roman" w:cs="Times New Roman"/>
          <w:sz w:val="26"/>
          <w:szCs w:val="26"/>
        </w:rPr>
        <w:t xml:space="preserve"> (реконструкция танцев).</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b/>
          <w:sz w:val="26"/>
          <w:szCs w:val="26"/>
        </w:rPr>
        <w:t>Тема 4.2. Танцевальные жанры.</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b/>
          <w:sz w:val="26"/>
          <w:szCs w:val="26"/>
        </w:rPr>
      </w:pPr>
      <w:r w:rsidRPr="00FB4A20">
        <w:rPr>
          <w:rFonts w:ascii="Times New Roman" w:hAnsi="Times New Roman" w:cs="Times New Roman"/>
          <w:b/>
          <w:sz w:val="26"/>
          <w:szCs w:val="26"/>
        </w:rPr>
        <w:t>Характеристика танцев,</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музыкальные особенности.</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proofErr w:type="spellStart"/>
      <w:r w:rsidRPr="00FB4A20">
        <w:rPr>
          <w:rFonts w:ascii="Times New Roman" w:hAnsi="Times New Roman" w:cs="Times New Roman"/>
          <w:sz w:val="26"/>
          <w:szCs w:val="26"/>
        </w:rPr>
        <w:t>Гальярда</w:t>
      </w:r>
      <w:proofErr w:type="spellEnd"/>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proofErr w:type="spellStart"/>
      <w:r w:rsidRPr="00FB4A20">
        <w:rPr>
          <w:rFonts w:ascii="Times New Roman" w:hAnsi="Times New Roman" w:cs="Times New Roman"/>
          <w:sz w:val="26"/>
          <w:szCs w:val="26"/>
        </w:rPr>
        <w:t>Павана</w:t>
      </w:r>
      <w:proofErr w:type="spellEnd"/>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proofErr w:type="spellStart"/>
      <w:r w:rsidRPr="00FB4A20">
        <w:rPr>
          <w:rFonts w:ascii="Times New Roman" w:hAnsi="Times New Roman" w:cs="Times New Roman"/>
          <w:sz w:val="26"/>
          <w:szCs w:val="26"/>
        </w:rPr>
        <w:t>Аллеманда</w:t>
      </w:r>
      <w:proofErr w:type="spellEnd"/>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Куранта</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Сарабанда</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Менуэт</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Гавот</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Контрданс</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Кадриль</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Экосез</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Мазурка</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Полонез</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Полька</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Вальс </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b/>
          <w:sz w:val="26"/>
          <w:szCs w:val="26"/>
        </w:rPr>
      </w:pPr>
      <w:r w:rsidRPr="00FB4A20">
        <w:rPr>
          <w:rFonts w:ascii="Times New Roman" w:hAnsi="Times New Roman" w:cs="Times New Roman"/>
          <w:sz w:val="26"/>
          <w:szCs w:val="26"/>
        </w:rPr>
        <w:tab/>
      </w:r>
      <w:r w:rsidRPr="00FB4A20">
        <w:rPr>
          <w:rFonts w:ascii="Times New Roman" w:hAnsi="Times New Roman" w:cs="Times New Roman"/>
          <w:b/>
          <w:sz w:val="26"/>
          <w:szCs w:val="26"/>
        </w:rPr>
        <w:t>Произведения для просмотра и прослушивания:</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С.</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Прокофьев балеты</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«Золушка», «Ромео и Джульетта».</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И. Бах «Французская сюита».</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И. Моисеев «О балете». </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b/>
          <w:sz w:val="26"/>
          <w:szCs w:val="26"/>
        </w:rPr>
      </w:pPr>
      <w:r w:rsidRPr="00FB4A20">
        <w:rPr>
          <w:rFonts w:ascii="Times New Roman" w:hAnsi="Times New Roman" w:cs="Times New Roman"/>
          <w:b/>
          <w:sz w:val="26"/>
          <w:szCs w:val="26"/>
        </w:rPr>
        <w:t>Раздел 5. Тема 5.1.</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История</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становления балета.</w:t>
      </w:r>
      <w:r w:rsidR="00FB4A20">
        <w:rPr>
          <w:rFonts w:ascii="Times New Roman" w:hAnsi="Times New Roman" w:cs="Times New Roman"/>
          <w:b/>
          <w:sz w:val="26"/>
          <w:szCs w:val="26"/>
        </w:rPr>
        <w:t xml:space="preserve"> </w:t>
      </w:r>
    </w:p>
    <w:p w:rsidR="007C1705" w:rsidRPr="00FB4A20" w:rsidRDefault="007C1705" w:rsidP="00FB4A20">
      <w:pPr>
        <w:shd w:val="clear" w:color="000000" w:fill="auto"/>
        <w:suppressAutoHyphens/>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Балет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вид театрального искусства, где основным выразительным средством служит «классический» (исторически сложившийся, подчиненный строгому кодексу правил) танец; сценическое произведение, принадлежащее этому виду искусства. </w:t>
      </w:r>
      <w:r w:rsidRPr="00FB4A20">
        <w:rPr>
          <w:rFonts w:ascii="Times New Roman" w:hAnsi="Times New Roman" w:cs="Times New Roman"/>
          <w:bCs/>
          <w:kern w:val="36"/>
          <w:sz w:val="26"/>
          <w:szCs w:val="26"/>
        </w:rPr>
        <w:t>Расцвет</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искусства хореографии связан с эпохой</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Возрождения. Б</w:t>
      </w:r>
      <w:r w:rsidRPr="00FB4A20">
        <w:rPr>
          <w:rFonts w:ascii="Times New Roman" w:hAnsi="Times New Roman" w:cs="Times New Roman"/>
          <w:sz w:val="26"/>
          <w:szCs w:val="26"/>
        </w:rPr>
        <w:t>алет появился в северной Италии, но его становление и развитие связаны</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также с культурами Англии, Австрии и особенно Франции. Н</w:t>
      </w:r>
      <w:r w:rsidRPr="00FB4A20">
        <w:rPr>
          <w:rFonts w:ascii="Times New Roman" w:hAnsi="Times New Roman" w:cs="Times New Roman"/>
          <w:bCs/>
          <w:kern w:val="36"/>
          <w:sz w:val="26"/>
          <w:szCs w:val="26"/>
        </w:rPr>
        <w:t>астоящее</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его развитие</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начинается в XVII</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веке</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 xml:space="preserve"> во Франции, когда</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 xml:space="preserve">была создана Королевская академия танца (1661). </w:t>
      </w:r>
      <w:r w:rsidRPr="00FB4A20">
        <w:rPr>
          <w:rFonts w:ascii="Times New Roman" w:hAnsi="Times New Roman" w:cs="Times New Roman"/>
          <w:sz w:val="26"/>
          <w:szCs w:val="26"/>
        </w:rPr>
        <w:t>Во Франции произошел процесс отделения балета от оперы и становление балетного искусства самостоятельным видом хореографии.</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b/>
          <w:sz w:val="26"/>
          <w:szCs w:val="26"/>
        </w:rPr>
      </w:pPr>
      <w:r w:rsidRPr="00FB4A20">
        <w:rPr>
          <w:rFonts w:ascii="Times New Roman" w:hAnsi="Times New Roman" w:cs="Times New Roman"/>
          <w:b/>
          <w:sz w:val="26"/>
          <w:szCs w:val="26"/>
        </w:rPr>
        <w:t xml:space="preserve">Первые балетмейстеры-педагоги: </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Карло </w:t>
      </w:r>
      <w:proofErr w:type="spellStart"/>
      <w:r w:rsidRPr="00FB4A20">
        <w:rPr>
          <w:rFonts w:ascii="Times New Roman" w:hAnsi="Times New Roman" w:cs="Times New Roman"/>
          <w:sz w:val="26"/>
          <w:szCs w:val="26"/>
        </w:rPr>
        <w:t>Блазис</w:t>
      </w:r>
      <w:proofErr w:type="spellEnd"/>
      <w:r w:rsidRPr="00FB4A20">
        <w:rPr>
          <w:rFonts w:ascii="Times New Roman" w:hAnsi="Times New Roman" w:cs="Times New Roman"/>
          <w:sz w:val="26"/>
          <w:szCs w:val="26"/>
        </w:rPr>
        <w:t xml:space="preserve"> (техника пуантов).</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proofErr w:type="spellStart"/>
      <w:r w:rsidRPr="00FB4A20">
        <w:rPr>
          <w:rFonts w:ascii="Times New Roman" w:hAnsi="Times New Roman" w:cs="Times New Roman"/>
          <w:sz w:val="26"/>
          <w:szCs w:val="26"/>
        </w:rPr>
        <w:t>Энрико</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Чеккетти</w:t>
      </w:r>
      <w:proofErr w:type="spellEnd"/>
      <w:r w:rsidRPr="00FB4A20">
        <w:rPr>
          <w:rFonts w:ascii="Times New Roman" w:hAnsi="Times New Roman" w:cs="Times New Roman"/>
          <w:sz w:val="26"/>
          <w:szCs w:val="26"/>
        </w:rPr>
        <w:t xml:space="preserve"> (позиции для рук).</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 Начинает развиваться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танцевальная лексика. </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b/>
          <w:sz w:val="26"/>
          <w:szCs w:val="26"/>
        </w:rPr>
      </w:pPr>
      <w:r w:rsidRPr="00FB4A20">
        <w:rPr>
          <w:rFonts w:ascii="Times New Roman" w:hAnsi="Times New Roman" w:cs="Times New Roman"/>
          <w:b/>
          <w:sz w:val="26"/>
          <w:szCs w:val="26"/>
        </w:rPr>
        <w:t>Ведущие хореографы и первые теоретики танца:</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proofErr w:type="spellStart"/>
      <w:r w:rsidRPr="00FB4A20">
        <w:rPr>
          <w:rFonts w:ascii="Times New Roman" w:hAnsi="Times New Roman" w:cs="Times New Roman"/>
          <w:sz w:val="26"/>
          <w:szCs w:val="26"/>
        </w:rPr>
        <w:t>Фабрицио</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Карозо</w:t>
      </w:r>
      <w:proofErr w:type="spellEnd"/>
      <w:r w:rsidRPr="00FB4A20">
        <w:rPr>
          <w:rFonts w:ascii="Times New Roman" w:hAnsi="Times New Roman" w:cs="Times New Roman"/>
          <w:sz w:val="26"/>
          <w:szCs w:val="26"/>
        </w:rPr>
        <w:t xml:space="preserve"> (Италия), </w:t>
      </w:r>
      <w:proofErr w:type="spellStart"/>
      <w:r w:rsidRPr="00FB4A20">
        <w:rPr>
          <w:rFonts w:ascii="Times New Roman" w:hAnsi="Times New Roman" w:cs="Times New Roman"/>
          <w:sz w:val="26"/>
          <w:szCs w:val="26"/>
        </w:rPr>
        <w:t>Бальтазарини</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ди</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Бельджойозо</w:t>
      </w:r>
      <w:proofErr w:type="spellEnd"/>
      <w:r w:rsidRPr="00FB4A20">
        <w:rPr>
          <w:rFonts w:ascii="Times New Roman" w:hAnsi="Times New Roman" w:cs="Times New Roman"/>
          <w:sz w:val="26"/>
          <w:szCs w:val="26"/>
        </w:rPr>
        <w:t>,</w:t>
      </w:r>
      <w:r w:rsid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Туано</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Арбо</w:t>
      </w:r>
      <w:proofErr w:type="spellEnd"/>
      <w:r w:rsidRPr="00FB4A20">
        <w:rPr>
          <w:rFonts w:ascii="Times New Roman" w:hAnsi="Times New Roman" w:cs="Times New Roman"/>
          <w:sz w:val="26"/>
          <w:szCs w:val="26"/>
        </w:rPr>
        <w:t xml:space="preserve"> (Франция). </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b/>
          <w:sz w:val="26"/>
          <w:szCs w:val="26"/>
        </w:rPr>
      </w:pPr>
      <w:r w:rsidRPr="00FB4A20">
        <w:rPr>
          <w:rFonts w:ascii="Times New Roman" w:hAnsi="Times New Roman" w:cs="Times New Roman"/>
          <w:b/>
          <w:sz w:val="26"/>
          <w:szCs w:val="26"/>
        </w:rPr>
        <w:t>Первые балеты:</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В Италии появилась профессия хореографа – автора танцев. </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sz w:val="26"/>
          <w:szCs w:val="26"/>
        </w:rPr>
      </w:pPr>
      <w:r w:rsidRPr="00FB4A20">
        <w:rPr>
          <w:rFonts w:ascii="Times New Roman" w:hAnsi="Times New Roman" w:cs="Times New Roman"/>
          <w:sz w:val="26"/>
          <w:szCs w:val="26"/>
        </w:rPr>
        <w:t>Первые балеты</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Италии были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театральными представлениями, где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танцевали, пели и читали стихи. </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bCs/>
          <w:kern w:val="36"/>
          <w:sz w:val="26"/>
          <w:szCs w:val="26"/>
        </w:rPr>
      </w:pPr>
      <w:r w:rsidRPr="00FB4A20">
        <w:rPr>
          <w:rFonts w:ascii="Times New Roman" w:hAnsi="Times New Roman" w:cs="Times New Roman"/>
          <w:sz w:val="26"/>
          <w:szCs w:val="26"/>
        </w:rPr>
        <w:t xml:space="preserve">1581 год – Комедийный балет королевы, Париж. Спектакль шел 6 часов. </w:t>
      </w:r>
      <w:r w:rsidRPr="00FB4A20">
        <w:rPr>
          <w:rFonts w:ascii="Times New Roman" w:hAnsi="Times New Roman" w:cs="Times New Roman"/>
          <w:bCs/>
          <w:kern w:val="36"/>
          <w:sz w:val="26"/>
          <w:szCs w:val="26"/>
        </w:rPr>
        <w:t>1661 год – открытие</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Королевская академии танцев.</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b/>
          <w:bCs/>
          <w:kern w:val="36"/>
          <w:sz w:val="26"/>
          <w:szCs w:val="26"/>
        </w:rPr>
      </w:pPr>
      <w:r w:rsidRPr="00FB4A20">
        <w:rPr>
          <w:rFonts w:ascii="Times New Roman" w:hAnsi="Times New Roman" w:cs="Times New Roman"/>
          <w:b/>
          <w:bCs/>
          <w:kern w:val="36"/>
          <w:sz w:val="26"/>
          <w:szCs w:val="26"/>
        </w:rPr>
        <w:lastRenderedPageBreak/>
        <w:t>Первые балерины:</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bCs/>
          <w:kern w:val="36"/>
          <w:sz w:val="26"/>
          <w:szCs w:val="26"/>
        </w:rPr>
      </w:pPr>
      <w:r w:rsidRPr="00FB4A20">
        <w:rPr>
          <w:rFonts w:ascii="Times New Roman" w:hAnsi="Times New Roman" w:cs="Times New Roman"/>
          <w:bCs/>
          <w:kern w:val="36"/>
          <w:sz w:val="26"/>
          <w:szCs w:val="26"/>
        </w:rPr>
        <w:t>Лафонтен – первая профессиональная танцовщица в истории балета. Она</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первая</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 xml:space="preserve"> получила</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титул</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«балерина», что означает первая среди танцовщиц.</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Она танцевала очень</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 xml:space="preserve">изящно и легко. </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bCs/>
          <w:kern w:val="36"/>
          <w:sz w:val="26"/>
          <w:szCs w:val="26"/>
        </w:rPr>
      </w:pPr>
      <w:r w:rsidRPr="00FB4A20">
        <w:rPr>
          <w:rFonts w:ascii="Times New Roman" w:hAnsi="Times New Roman" w:cs="Times New Roman"/>
          <w:bCs/>
          <w:kern w:val="36"/>
          <w:sz w:val="26"/>
          <w:szCs w:val="26"/>
        </w:rPr>
        <w:t>Мари</w:t>
      </w:r>
      <w:r w:rsidR="00FB4A20">
        <w:rPr>
          <w:rFonts w:ascii="Times New Roman" w:hAnsi="Times New Roman" w:cs="Times New Roman"/>
          <w:bCs/>
          <w:kern w:val="36"/>
          <w:sz w:val="26"/>
          <w:szCs w:val="26"/>
        </w:rPr>
        <w:t xml:space="preserve"> </w:t>
      </w:r>
      <w:proofErr w:type="spellStart"/>
      <w:r w:rsidRPr="00FB4A20">
        <w:rPr>
          <w:rFonts w:ascii="Times New Roman" w:hAnsi="Times New Roman" w:cs="Times New Roman"/>
          <w:bCs/>
          <w:kern w:val="36"/>
          <w:sz w:val="26"/>
          <w:szCs w:val="26"/>
        </w:rPr>
        <w:t>Камарго</w:t>
      </w:r>
      <w:proofErr w:type="spellEnd"/>
      <w:r w:rsidRPr="00FB4A20">
        <w:rPr>
          <w:rFonts w:ascii="Times New Roman" w:hAnsi="Times New Roman" w:cs="Times New Roman"/>
          <w:bCs/>
          <w:kern w:val="36"/>
          <w:sz w:val="26"/>
          <w:szCs w:val="26"/>
        </w:rPr>
        <w:t xml:space="preserve"> –</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 xml:space="preserve">привнесла виртуозность в танец, изменила костюм балерины: укоротила подол юбки. </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bCs/>
          <w:kern w:val="36"/>
          <w:sz w:val="26"/>
          <w:szCs w:val="26"/>
        </w:rPr>
      </w:pPr>
      <w:proofErr w:type="spellStart"/>
      <w:r w:rsidRPr="00FB4A20">
        <w:rPr>
          <w:rFonts w:ascii="Times New Roman" w:hAnsi="Times New Roman" w:cs="Times New Roman"/>
          <w:bCs/>
          <w:kern w:val="36"/>
          <w:sz w:val="26"/>
          <w:szCs w:val="26"/>
        </w:rPr>
        <w:t>Новерр</w:t>
      </w:r>
      <w:proofErr w:type="spellEnd"/>
      <w:r w:rsidRPr="00FB4A20">
        <w:rPr>
          <w:rFonts w:ascii="Times New Roman" w:hAnsi="Times New Roman" w:cs="Times New Roman"/>
          <w:bCs/>
          <w:kern w:val="36"/>
          <w:sz w:val="26"/>
          <w:szCs w:val="26"/>
        </w:rPr>
        <w:t xml:space="preserve"> Жан Жорж (1727-1810) - французский хореограф, реформатор западноевропейского балета.</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Он явился</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о</w:t>
      </w:r>
      <w:r w:rsidRPr="00FB4A20">
        <w:rPr>
          <w:rFonts w:ascii="Times New Roman" w:hAnsi="Times New Roman" w:cs="Times New Roman"/>
          <w:sz w:val="26"/>
          <w:szCs w:val="26"/>
        </w:rPr>
        <w:t>снователем классического балетного искусства и</w:t>
      </w:r>
      <w:r w:rsidR="00FB4A20">
        <w:rPr>
          <w:rFonts w:ascii="Times New Roman" w:hAnsi="Times New Roman" w:cs="Times New Roman"/>
          <w:sz w:val="26"/>
          <w:szCs w:val="26"/>
        </w:rPr>
        <w:t xml:space="preserve"> </w:t>
      </w:r>
      <w:r w:rsidRPr="00FB4A20">
        <w:rPr>
          <w:rFonts w:ascii="Times New Roman" w:hAnsi="Times New Roman" w:cs="Times New Roman"/>
          <w:bCs/>
          <w:kern w:val="36"/>
          <w:sz w:val="26"/>
          <w:szCs w:val="26"/>
        </w:rPr>
        <w:t xml:space="preserve"> разработал</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два</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важных</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его составляющих:</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феномен</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 xml:space="preserve">ритма и концепцию естественных данных танцовщика. Согласно Ж.Ж. </w:t>
      </w:r>
      <w:proofErr w:type="spellStart"/>
      <w:r w:rsidRPr="00FB4A20">
        <w:rPr>
          <w:rFonts w:ascii="Times New Roman" w:hAnsi="Times New Roman" w:cs="Times New Roman"/>
          <w:bCs/>
          <w:kern w:val="36"/>
          <w:sz w:val="26"/>
          <w:szCs w:val="26"/>
        </w:rPr>
        <w:t>Новерру</w:t>
      </w:r>
      <w:proofErr w:type="spellEnd"/>
      <w:r w:rsidRPr="00FB4A20">
        <w:rPr>
          <w:rFonts w:ascii="Times New Roman" w:hAnsi="Times New Roman" w:cs="Times New Roman"/>
          <w:bCs/>
          <w:kern w:val="36"/>
          <w:sz w:val="26"/>
          <w:szCs w:val="26"/>
        </w:rPr>
        <w:t>, профессиональное мастерство танцовщика</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должно гармонично</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совмещаться с его эмоциональным началом, которое будет способствовать процессу создания полноценного художественного образа.</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Он отстаивал</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идею</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синтеза танца и музыки, который</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должен был помочь создать танцовщику полноценный хореографический образ. Его</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рассуждения были изложены в</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«Письмах</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о танце».</w:t>
      </w:r>
      <w:r w:rsidR="00FB4A20">
        <w:rPr>
          <w:rFonts w:ascii="Times New Roman" w:hAnsi="Times New Roman" w:cs="Times New Roman"/>
          <w:bCs/>
          <w:kern w:val="36"/>
          <w:sz w:val="26"/>
          <w:szCs w:val="26"/>
        </w:rPr>
        <w:t xml:space="preserve"> </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bCs/>
          <w:kern w:val="36"/>
          <w:sz w:val="26"/>
          <w:szCs w:val="26"/>
        </w:rPr>
      </w:pPr>
      <w:r w:rsidRPr="00FB4A20">
        <w:rPr>
          <w:rFonts w:ascii="Times New Roman" w:hAnsi="Times New Roman" w:cs="Times New Roman"/>
          <w:bCs/>
          <w:kern w:val="36"/>
          <w:sz w:val="26"/>
          <w:szCs w:val="26"/>
        </w:rPr>
        <w:t>Разработки</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 xml:space="preserve">Ж.Ж. </w:t>
      </w:r>
      <w:proofErr w:type="spellStart"/>
      <w:r w:rsidRPr="00FB4A20">
        <w:rPr>
          <w:rFonts w:ascii="Times New Roman" w:hAnsi="Times New Roman" w:cs="Times New Roman"/>
          <w:bCs/>
          <w:kern w:val="36"/>
          <w:sz w:val="26"/>
          <w:szCs w:val="26"/>
        </w:rPr>
        <w:t>Новерра</w:t>
      </w:r>
      <w:proofErr w:type="spellEnd"/>
      <w:r w:rsidRPr="00FB4A20">
        <w:rPr>
          <w:rFonts w:ascii="Times New Roman" w:hAnsi="Times New Roman" w:cs="Times New Roman"/>
          <w:bCs/>
          <w:kern w:val="36"/>
          <w:sz w:val="26"/>
          <w:szCs w:val="26"/>
        </w:rPr>
        <w:t xml:space="preserve"> в жанровой структуре балета оказали значительное влияние на последующее развитие хореографического искусства.</w:t>
      </w:r>
      <w:r w:rsidR="00FB4A20">
        <w:rPr>
          <w:rFonts w:ascii="Times New Roman" w:hAnsi="Times New Roman" w:cs="Times New Roman"/>
          <w:bCs/>
          <w:kern w:val="36"/>
          <w:sz w:val="26"/>
          <w:szCs w:val="26"/>
        </w:rPr>
        <w:t xml:space="preserve"> </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bCs/>
          <w:kern w:val="36"/>
          <w:sz w:val="26"/>
          <w:szCs w:val="26"/>
        </w:rPr>
      </w:pPr>
      <w:r w:rsidRPr="00FB4A20">
        <w:rPr>
          <w:rFonts w:ascii="Times New Roman" w:hAnsi="Times New Roman" w:cs="Times New Roman"/>
          <w:bCs/>
          <w:kern w:val="36"/>
          <w:sz w:val="26"/>
          <w:szCs w:val="26"/>
        </w:rPr>
        <w:t>Академией была разработана основная система классической хореографии и заложен фундамент балета (от фр. и лат. –</w:t>
      </w:r>
      <w:r w:rsidR="00FB4A20">
        <w:rPr>
          <w:rFonts w:ascii="Times New Roman" w:hAnsi="Times New Roman" w:cs="Times New Roman"/>
          <w:bCs/>
          <w:kern w:val="36"/>
          <w:sz w:val="26"/>
          <w:szCs w:val="26"/>
        </w:rPr>
        <w:t xml:space="preserve"> </w:t>
      </w:r>
      <w:r w:rsidRPr="00FB4A20">
        <w:rPr>
          <w:rFonts w:ascii="Times New Roman" w:hAnsi="Times New Roman" w:cs="Times New Roman"/>
          <w:bCs/>
          <w:kern w:val="36"/>
          <w:sz w:val="26"/>
          <w:szCs w:val="26"/>
        </w:rPr>
        <w:t>танцую), который имеет свою жанровую структуру.</w:t>
      </w:r>
    </w:p>
    <w:p w:rsidR="007C1705" w:rsidRPr="00FB4A20" w:rsidRDefault="007C1705" w:rsidP="00FB4A20">
      <w:pPr>
        <w:shd w:val="clear" w:color="auto" w:fill="FFFFFF"/>
        <w:tabs>
          <w:tab w:val="left" w:pos="1284"/>
        </w:tabs>
        <w:spacing w:after="0"/>
        <w:jc w:val="both"/>
        <w:rPr>
          <w:rFonts w:ascii="Times New Roman" w:hAnsi="Times New Roman" w:cs="Times New Roman"/>
          <w:sz w:val="26"/>
          <w:szCs w:val="26"/>
        </w:rPr>
      </w:pPr>
    </w:p>
    <w:p w:rsidR="007C1705" w:rsidRPr="00FB4A20" w:rsidRDefault="007C1705" w:rsidP="00FB4A20">
      <w:pPr>
        <w:shd w:val="clear" w:color="auto" w:fill="FFFFFF"/>
        <w:tabs>
          <w:tab w:val="left" w:pos="1284"/>
        </w:tabs>
        <w:spacing w:after="0"/>
        <w:jc w:val="both"/>
        <w:rPr>
          <w:rFonts w:ascii="Times New Roman" w:hAnsi="Times New Roman" w:cs="Times New Roman"/>
          <w:sz w:val="26"/>
          <w:szCs w:val="26"/>
        </w:rPr>
      </w:pPr>
      <w:r w:rsidRPr="00FB4A20">
        <w:rPr>
          <w:rFonts w:ascii="Times New Roman" w:hAnsi="Times New Roman" w:cs="Times New Roman"/>
          <w:b/>
          <w:sz w:val="26"/>
          <w:szCs w:val="26"/>
        </w:rPr>
        <w:t>Тема 5.2.</w:t>
      </w:r>
      <w:r w:rsidR="00FB4A20">
        <w:rPr>
          <w:rFonts w:ascii="Times New Roman" w:hAnsi="Times New Roman" w:cs="Times New Roman"/>
          <w:sz w:val="26"/>
          <w:szCs w:val="26"/>
        </w:rPr>
        <w:t xml:space="preserve"> </w:t>
      </w:r>
      <w:r w:rsidRPr="00FB4A20">
        <w:rPr>
          <w:rFonts w:ascii="Times New Roman" w:hAnsi="Times New Roman" w:cs="Times New Roman"/>
          <w:b/>
          <w:sz w:val="26"/>
          <w:szCs w:val="26"/>
        </w:rPr>
        <w:t>Балет в эпоху романтизма</w:t>
      </w:r>
      <w:r w:rsidRPr="00FB4A20">
        <w:rPr>
          <w:rFonts w:ascii="Times New Roman" w:hAnsi="Times New Roman" w:cs="Times New Roman"/>
          <w:sz w:val="26"/>
          <w:szCs w:val="26"/>
        </w:rPr>
        <w:t>.</w:t>
      </w:r>
    </w:p>
    <w:p w:rsidR="007C1705" w:rsidRPr="00FB4A20" w:rsidRDefault="007C1705" w:rsidP="00FB4A20">
      <w:pPr>
        <w:shd w:val="clear" w:color="auto" w:fill="FFFFFF"/>
        <w:tabs>
          <w:tab w:val="left" w:pos="1284"/>
        </w:tabs>
        <w:spacing w:after="0"/>
        <w:ind w:firstLine="284"/>
        <w:jc w:val="both"/>
        <w:rPr>
          <w:rFonts w:ascii="Times New Roman" w:hAnsi="Times New Roman" w:cs="Times New Roman"/>
          <w:sz w:val="26"/>
          <w:szCs w:val="26"/>
        </w:rPr>
      </w:pPr>
      <w:r w:rsidRPr="00FB4A20">
        <w:rPr>
          <w:rFonts w:ascii="Times New Roman" w:hAnsi="Times New Roman" w:cs="Times New Roman"/>
          <w:sz w:val="26"/>
          <w:szCs w:val="26"/>
        </w:rPr>
        <w:t xml:space="preserve">В романтическом балете танцовщица стала на пуанты. </w:t>
      </w:r>
      <w:proofErr w:type="spellStart"/>
      <w:r w:rsidRPr="00FB4A20">
        <w:rPr>
          <w:rFonts w:ascii="Times New Roman" w:hAnsi="Times New Roman" w:cs="Times New Roman"/>
          <w:sz w:val="26"/>
          <w:szCs w:val="26"/>
        </w:rPr>
        <w:t>М.Тальони</w:t>
      </w:r>
      <w:proofErr w:type="spellEnd"/>
      <w:r w:rsidRPr="00FB4A20">
        <w:rPr>
          <w:rFonts w:ascii="Times New Roman" w:hAnsi="Times New Roman" w:cs="Times New Roman"/>
          <w:sz w:val="26"/>
          <w:szCs w:val="26"/>
        </w:rPr>
        <w:t xml:space="preserve"> и </w:t>
      </w:r>
      <w:proofErr w:type="spellStart"/>
      <w:r w:rsidRPr="00FB4A20">
        <w:rPr>
          <w:rFonts w:ascii="Times New Roman" w:hAnsi="Times New Roman" w:cs="Times New Roman"/>
          <w:sz w:val="26"/>
          <w:szCs w:val="26"/>
        </w:rPr>
        <w:t>Ф.Эльслер</w:t>
      </w:r>
      <w:proofErr w:type="spellEnd"/>
      <w:r w:rsidRPr="00FB4A20">
        <w:rPr>
          <w:rFonts w:ascii="Times New Roman" w:hAnsi="Times New Roman" w:cs="Times New Roman"/>
          <w:sz w:val="26"/>
          <w:szCs w:val="26"/>
        </w:rPr>
        <w:t xml:space="preserve"> – крупнейшие представительницы и соперницы</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 романтическом</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балете. Их индивидуальности соответствуют двум ветвям романтизма: иррациональной (фантастической) и героико-экзотической. Итальянка Мария Тальони представляла первое направление, ее Сильфида стала символом романтического балета, ее танец обладал грацией, </w:t>
      </w:r>
      <w:proofErr w:type="spellStart"/>
      <w:r w:rsidRPr="00FB4A20">
        <w:rPr>
          <w:rFonts w:ascii="Times New Roman" w:hAnsi="Times New Roman" w:cs="Times New Roman"/>
          <w:sz w:val="26"/>
          <w:szCs w:val="26"/>
        </w:rPr>
        <w:t>полетностью</w:t>
      </w:r>
      <w:proofErr w:type="spellEnd"/>
      <w:r w:rsidRPr="00FB4A20">
        <w:rPr>
          <w:rFonts w:ascii="Times New Roman" w:hAnsi="Times New Roman" w:cs="Times New Roman"/>
          <w:sz w:val="26"/>
          <w:szCs w:val="26"/>
        </w:rPr>
        <w:t xml:space="preserve"> и поэзией. Танец австрийской балерины Фанни </w:t>
      </w:r>
      <w:proofErr w:type="spellStart"/>
      <w:r w:rsidRPr="00FB4A20">
        <w:rPr>
          <w:rFonts w:ascii="Times New Roman" w:hAnsi="Times New Roman" w:cs="Times New Roman"/>
          <w:sz w:val="26"/>
          <w:szCs w:val="26"/>
        </w:rPr>
        <w:t>Эльслер</w:t>
      </w:r>
      <w:proofErr w:type="spellEnd"/>
      <w:r w:rsidRPr="00FB4A20">
        <w:rPr>
          <w:rFonts w:ascii="Times New Roman" w:hAnsi="Times New Roman" w:cs="Times New Roman"/>
          <w:sz w:val="26"/>
          <w:szCs w:val="26"/>
        </w:rPr>
        <w:t xml:space="preserve"> характеризовали темперамент, стремительность, виртуозность, она представляла героико-экзотическое направление романтического балета. Другие выдающиеся танцовщицы романтизма: </w:t>
      </w:r>
      <w:proofErr w:type="spellStart"/>
      <w:r w:rsidRPr="00FB4A20">
        <w:rPr>
          <w:rFonts w:ascii="Times New Roman" w:hAnsi="Times New Roman" w:cs="Times New Roman"/>
          <w:sz w:val="26"/>
          <w:szCs w:val="26"/>
        </w:rPr>
        <w:t>Карлотта</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Гризи</w:t>
      </w:r>
      <w:proofErr w:type="spellEnd"/>
      <w:r w:rsidRPr="00FB4A20">
        <w:rPr>
          <w:rFonts w:ascii="Times New Roman" w:hAnsi="Times New Roman" w:cs="Times New Roman"/>
          <w:sz w:val="26"/>
          <w:szCs w:val="26"/>
        </w:rPr>
        <w:t xml:space="preserve">, Фанни </w:t>
      </w:r>
      <w:proofErr w:type="spellStart"/>
      <w:r w:rsidRPr="00FB4A20">
        <w:rPr>
          <w:rFonts w:ascii="Times New Roman" w:hAnsi="Times New Roman" w:cs="Times New Roman"/>
          <w:sz w:val="26"/>
          <w:szCs w:val="26"/>
        </w:rPr>
        <w:t>Черрито</w:t>
      </w:r>
      <w:proofErr w:type="spellEnd"/>
      <w:r w:rsidRPr="00FB4A20">
        <w:rPr>
          <w:rFonts w:ascii="Times New Roman" w:hAnsi="Times New Roman" w:cs="Times New Roman"/>
          <w:sz w:val="26"/>
          <w:szCs w:val="26"/>
        </w:rPr>
        <w:t xml:space="preserve"> (1817–1909), </w:t>
      </w:r>
      <w:proofErr w:type="spellStart"/>
      <w:r w:rsidRPr="00FB4A20">
        <w:rPr>
          <w:rFonts w:ascii="Times New Roman" w:hAnsi="Times New Roman" w:cs="Times New Roman"/>
          <w:sz w:val="26"/>
          <w:szCs w:val="26"/>
        </w:rPr>
        <w:t>Люсиль</w:t>
      </w:r>
      <w:proofErr w:type="spellEnd"/>
      <w:r w:rsidRPr="00FB4A20">
        <w:rPr>
          <w:rFonts w:ascii="Times New Roman" w:hAnsi="Times New Roman" w:cs="Times New Roman"/>
          <w:sz w:val="26"/>
          <w:szCs w:val="26"/>
        </w:rPr>
        <w:t xml:space="preserve"> Гран (1819–1907). </w:t>
      </w:r>
      <w:proofErr w:type="spellStart"/>
      <w:r w:rsidRPr="00FB4A20">
        <w:rPr>
          <w:rFonts w:ascii="Times New Roman" w:hAnsi="Times New Roman" w:cs="Times New Roman"/>
          <w:sz w:val="26"/>
          <w:szCs w:val="26"/>
        </w:rPr>
        <w:t>Гризи</w:t>
      </w:r>
      <w:proofErr w:type="spellEnd"/>
      <w:r w:rsidRPr="00FB4A20">
        <w:rPr>
          <w:rFonts w:ascii="Times New Roman" w:hAnsi="Times New Roman" w:cs="Times New Roman"/>
          <w:sz w:val="26"/>
          <w:szCs w:val="26"/>
        </w:rPr>
        <w:t xml:space="preserve">, первая исполнительница партии Жизели, прославилась также исполнением главной роли в балете </w:t>
      </w:r>
      <w:proofErr w:type="spellStart"/>
      <w:r w:rsidRPr="00FB4A20">
        <w:rPr>
          <w:rFonts w:ascii="Times New Roman" w:hAnsi="Times New Roman" w:cs="Times New Roman"/>
          <w:sz w:val="26"/>
          <w:szCs w:val="26"/>
        </w:rPr>
        <w:t>Ц.Пуни</w:t>
      </w:r>
      <w:proofErr w:type="spellEnd"/>
      <w:r w:rsidRPr="00FB4A20">
        <w:rPr>
          <w:rFonts w:ascii="Times New Roman" w:hAnsi="Times New Roman" w:cs="Times New Roman"/>
          <w:sz w:val="26"/>
          <w:szCs w:val="26"/>
        </w:rPr>
        <w:t xml:space="preserve"> Эсмеральда. В 1845 Перро сочинил знаменитый дивертисмент Па де катр (музыка </w:t>
      </w:r>
      <w:proofErr w:type="spellStart"/>
      <w:r w:rsidRPr="00FB4A20">
        <w:rPr>
          <w:rFonts w:ascii="Times New Roman" w:hAnsi="Times New Roman" w:cs="Times New Roman"/>
          <w:sz w:val="26"/>
          <w:szCs w:val="26"/>
        </w:rPr>
        <w:t>Ц.Пуни</w:t>
      </w:r>
      <w:proofErr w:type="spellEnd"/>
      <w:r w:rsidRPr="00FB4A20">
        <w:rPr>
          <w:rFonts w:ascii="Times New Roman" w:hAnsi="Times New Roman" w:cs="Times New Roman"/>
          <w:sz w:val="26"/>
          <w:szCs w:val="26"/>
        </w:rPr>
        <w:t xml:space="preserve">), где одновременно выступали Тальони, </w:t>
      </w:r>
      <w:proofErr w:type="spellStart"/>
      <w:r w:rsidRPr="00FB4A20">
        <w:rPr>
          <w:rFonts w:ascii="Times New Roman" w:hAnsi="Times New Roman" w:cs="Times New Roman"/>
          <w:sz w:val="26"/>
          <w:szCs w:val="26"/>
        </w:rPr>
        <w:t>Эльслер</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Гризи</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Черрито</w:t>
      </w:r>
      <w:proofErr w:type="spellEnd"/>
      <w:r w:rsidRPr="00FB4A20">
        <w:rPr>
          <w:rFonts w:ascii="Times New Roman" w:hAnsi="Times New Roman" w:cs="Times New Roman"/>
          <w:sz w:val="26"/>
          <w:szCs w:val="26"/>
        </w:rPr>
        <w:t>.</w:t>
      </w:r>
    </w:p>
    <w:p w:rsidR="007C1705" w:rsidRPr="00FB4A20" w:rsidRDefault="007C1705" w:rsidP="00FB4A20">
      <w:pPr>
        <w:spacing w:after="0"/>
        <w:ind w:firstLine="708"/>
        <w:jc w:val="both"/>
        <w:rPr>
          <w:rFonts w:ascii="Times New Roman" w:hAnsi="Times New Roman" w:cs="Times New Roman"/>
          <w:sz w:val="26"/>
          <w:szCs w:val="26"/>
        </w:rPr>
      </w:pPr>
      <w:r w:rsidRPr="00FB4A20">
        <w:rPr>
          <w:rFonts w:ascii="Times New Roman" w:hAnsi="Times New Roman" w:cs="Times New Roman"/>
          <w:sz w:val="26"/>
          <w:szCs w:val="26"/>
        </w:rPr>
        <w:t>Особняком в истории балетного романтизма является его датское ответвление, речь идет о</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творчестве Августа </w:t>
      </w:r>
      <w:proofErr w:type="spellStart"/>
      <w:r w:rsidRPr="00FB4A20">
        <w:rPr>
          <w:rFonts w:ascii="Times New Roman" w:hAnsi="Times New Roman" w:cs="Times New Roman"/>
          <w:sz w:val="26"/>
          <w:szCs w:val="26"/>
        </w:rPr>
        <w:t>Бурнонвиля</w:t>
      </w:r>
      <w:proofErr w:type="spellEnd"/>
      <w:r w:rsidRPr="00FB4A20">
        <w:rPr>
          <w:rFonts w:ascii="Times New Roman" w:hAnsi="Times New Roman" w:cs="Times New Roman"/>
          <w:sz w:val="26"/>
          <w:szCs w:val="26"/>
        </w:rPr>
        <w:t xml:space="preserve">. В 1836 он создал свою версию Сильфиды на музыку </w:t>
      </w:r>
      <w:proofErr w:type="spellStart"/>
      <w:r w:rsidRPr="00FB4A20">
        <w:rPr>
          <w:rFonts w:ascii="Times New Roman" w:hAnsi="Times New Roman" w:cs="Times New Roman"/>
          <w:sz w:val="26"/>
          <w:szCs w:val="26"/>
        </w:rPr>
        <w:t>Х.С.Левеншельда</w:t>
      </w:r>
      <w:proofErr w:type="spellEnd"/>
      <w:r w:rsidRPr="00FB4A20">
        <w:rPr>
          <w:rFonts w:ascii="Times New Roman" w:hAnsi="Times New Roman" w:cs="Times New Roman"/>
          <w:sz w:val="26"/>
          <w:szCs w:val="26"/>
        </w:rPr>
        <w:t>. Датский романтический балет (стиль «</w:t>
      </w:r>
      <w:proofErr w:type="spellStart"/>
      <w:r w:rsidRPr="00FB4A20">
        <w:rPr>
          <w:rFonts w:ascii="Times New Roman" w:hAnsi="Times New Roman" w:cs="Times New Roman"/>
          <w:sz w:val="26"/>
          <w:szCs w:val="26"/>
        </w:rPr>
        <w:t>бидермайера</w:t>
      </w:r>
      <w:proofErr w:type="spellEnd"/>
      <w:r w:rsidRPr="00FB4A20">
        <w:rPr>
          <w:rFonts w:ascii="Times New Roman" w:hAnsi="Times New Roman" w:cs="Times New Roman"/>
          <w:sz w:val="26"/>
          <w:szCs w:val="26"/>
        </w:rPr>
        <w:t>» на фоне романтизма)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это</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камерное направление танцевального искусства с фольклорными мотивами, где большую роль играет пантомима и больше внимания уделено мужскому танцу, меньше пользуются пальцевой техникой, а женские роли второстепенны. Эти особенности характерны и для датского балета настоящего времени. В 1830 </w:t>
      </w:r>
      <w:proofErr w:type="spellStart"/>
      <w:r w:rsidRPr="00FB4A20">
        <w:rPr>
          <w:rFonts w:ascii="Times New Roman" w:hAnsi="Times New Roman" w:cs="Times New Roman"/>
          <w:sz w:val="26"/>
          <w:szCs w:val="26"/>
        </w:rPr>
        <w:t>Бурновиль</w:t>
      </w:r>
      <w:proofErr w:type="spellEnd"/>
      <w:r w:rsidRPr="00FB4A20">
        <w:rPr>
          <w:rFonts w:ascii="Times New Roman" w:hAnsi="Times New Roman" w:cs="Times New Roman"/>
          <w:sz w:val="26"/>
          <w:szCs w:val="26"/>
        </w:rPr>
        <w:t xml:space="preserve"> возглавил труппу Копенгагенского Королевского театра. Его</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техника мужского танца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остается одной из ведущих в Европе.</w:t>
      </w:r>
    </w:p>
    <w:p w:rsidR="007C1705" w:rsidRPr="00FB4A20" w:rsidRDefault="007C1705" w:rsidP="00FB4A20">
      <w:pPr>
        <w:spacing w:after="0"/>
        <w:ind w:firstLine="708"/>
        <w:jc w:val="both"/>
        <w:rPr>
          <w:rFonts w:ascii="Times New Roman" w:hAnsi="Times New Roman" w:cs="Times New Roman"/>
          <w:sz w:val="26"/>
          <w:szCs w:val="26"/>
        </w:rPr>
      </w:pPr>
      <w:r w:rsidRPr="00FB4A20">
        <w:rPr>
          <w:rFonts w:ascii="Times New Roman" w:hAnsi="Times New Roman" w:cs="Times New Roman"/>
          <w:sz w:val="26"/>
          <w:szCs w:val="26"/>
        </w:rPr>
        <w:t xml:space="preserve">Считается, что короткий период романтизма стал лучшим периодом всей истории европейского балета. Если прежде символом балета была Терпсихора, то с эпохи романтизма им стала сильфида, виллиса. Дольше всего балетный романтизм </w:t>
      </w:r>
      <w:r w:rsidRPr="00FB4A20">
        <w:rPr>
          <w:rFonts w:ascii="Times New Roman" w:hAnsi="Times New Roman" w:cs="Times New Roman"/>
          <w:sz w:val="26"/>
          <w:szCs w:val="26"/>
        </w:rPr>
        <w:lastRenderedPageBreak/>
        <w:t xml:space="preserve">существовал в России (лебединые сцены в Лебедином озере и танец снежных хлопьев в Щелкунчике </w:t>
      </w:r>
      <w:proofErr w:type="spellStart"/>
      <w:r w:rsidRPr="00FB4A20">
        <w:rPr>
          <w:rFonts w:ascii="Times New Roman" w:hAnsi="Times New Roman" w:cs="Times New Roman"/>
          <w:sz w:val="26"/>
          <w:szCs w:val="26"/>
        </w:rPr>
        <w:t>Л.Иванова</w:t>
      </w:r>
      <w:proofErr w:type="spellEnd"/>
      <w:r w:rsidRPr="00FB4A20">
        <w:rPr>
          <w:rFonts w:ascii="Times New Roman" w:hAnsi="Times New Roman" w:cs="Times New Roman"/>
          <w:sz w:val="26"/>
          <w:szCs w:val="26"/>
        </w:rPr>
        <w:t xml:space="preserve">, акт теней в Баядерке, Дочери Фараона и Раймонде </w:t>
      </w:r>
      <w:proofErr w:type="spellStart"/>
      <w:r w:rsidRPr="00FB4A20">
        <w:rPr>
          <w:rFonts w:ascii="Times New Roman" w:hAnsi="Times New Roman" w:cs="Times New Roman"/>
          <w:sz w:val="26"/>
          <w:szCs w:val="26"/>
        </w:rPr>
        <w:t>М.Петипа</w:t>
      </w:r>
      <w:proofErr w:type="spellEnd"/>
      <w:r w:rsidRPr="00FB4A20">
        <w:rPr>
          <w:rFonts w:ascii="Times New Roman" w:hAnsi="Times New Roman" w:cs="Times New Roman"/>
          <w:sz w:val="26"/>
          <w:szCs w:val="26"/>
        </w:rPr>
        <w:t xml:space="preserve">). На рубеже 19–20 вв. новое рождение романтизм получил в </w:t>
      </w:r>
      <w:proofErr w:type="spellStart"/>
      <w:r w:rsidRPr="00FB4A20">
        <w:rPr>
          <w:rFonts w:ascii="Times New Roman" w:hAnsi="Times New Roman" w:cs="Times New Roman"/>
          <w:sz w:val="26"/>
          <w:szCs w:val="26"/>
        </w:rPr>
        <w:t>Шопениане</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М.М.Фокина</w:t>
      </w:r>
      <w:proofErr w:type="spellEnd"/>
      <w:r w:rsidRPr="00FB4A20">
        <w:rPr>
          <w:rFonts w:ascii="Times New Roman" w:hAnsi="Times New Roman" w:cs="Times New Roman"/>
          <w:sz w:val="26"/>
          <w:szCs w:val="26"/>
        </w:rPr>
        <w:t xml:space="preserve">. Это был романтизм уже другой эпохи –эпохи импрессионизма. Жанр романтического балета сохранился и во второй половине 20 в. (Листья вянут </w:t>
      </w:r>
      <w:proofErr w:type="spellStart"/>
      <w:r w:rsidRPr="00FB4A20">
        <w:rPr>
          <w:rFonts w:ascii="Times New Roman" w:hAnsi="Times New Roman" w:cs="Times New Roman"/>
          <w:sz w:val="26"/>
          <w:szCs w:val="26"/>
        </w:rPr>
        <w:t>Э.Тюдора</w:t>
      </w:r>
      <w:proofErr w:type="spellEnd"/>
      <w:r w:rsidRPr="00FB4A20">
        <w:rPr>
          <w:rFonts w:ascii="Times New Roman" w:hAnsi="Times New Roman" w:cs="Times New Roman"/>
          <w:sz w:val="26"/>
          <w:szCs w:val="26"/>
        </w:rPr>
        <w:t xml:space="preserve"> на музыку </w:t>
      </w:r>
      <w:proofErr w:type="spellStart"/>
      <w:r w:rsidRPr="00FB4A20">
        <w:rPr>
          <w:rFonts w:ascii="Times New Roman" w:hAnsi="Times New Roman" w:cs="Times New Roman"/>
          <w:sz w:val="26"/>
          <w:szCs w:val="26"/>
        </w:rPr>
        <w:t>А.Дворжака</w:t>
      </w:r>
      <w:proofErr w:type="spellEnd"/>
      <w:r w:rsidRPr="00FB4A20">
        <w:rPr>
          <w:rFonts w:ascii="Times New Roman" w:hAnsi="Times New Roman" w:cs="Times New Roman"/>
          <w:sz w:val="26"/>
          <w:szCs w:val="26"/>
        </w:rPr>
        <w:t xml:space="preserve">, Танцы на вечеринках </w:t>
      </w:r>
      <w:proofErr w:type="spellStart"/>
      <w:r w:rsidRPr="00FB4A20">
        <w:rPr>
          <w:rFonts w:ascii="Times New Roman" w:hAnsi="Times New Roman" w:cs="Times New Roman"/>
          <w:sz w:val="26"/>
          <w:szCs w:val="26"/>
        </w:rPr>
        <w:t>Дж.Роббинса</w:t>
      </w:r>
      <w:proofErr w:type="spellEnd"/>
      <w:r w:rsidRPr="00FB4A20">
        <w:rPr>
          <w:rFonts w:ascii="Times New Roman" w:hAnsi="Times New Roman" w:cs="Times New Roman"/>
          <w:sz w:val="26"/>
          <w:szCs w:val="26"/>
        </w:rPr>
        <w:t xml:space="preserve"> на музыку </w:t>
      </w:r>
      <w:proofErr w:type="spellStart"/>
      <w:r w:rsidRPr="00FB4A20">
        <w:rPr>
          <w:rFonts w:ascii="Times New Roman" w:hAnsi="Times New Roman" w:cs="Times New Roman"/>
          <w:sz w:val="26"/>
          <w:szCs w:val="26"/>
        </w:rPr>
        <w:t>Ф.Шопена</w:t>
      </w:r>
      <w:proofErr w:type="spellEnd"/>
      <w:r w:rsidRPr="00FB4A20">
        <w:rPr>
          <w:rFonts w:ascii="Times New Roman" w:hAnsi="Times New Roman" w:cs="Times New Roman"/>
          <w:sz w:val="26"/>
          <w:szCs w:val="26"/>
        </w:rPr>
        <w:t>).</w:t>
      </w:r>
    </w:p>
    <w:p w:rsidR="007C1705" w:rsidRPr="00FB4A20" w:rsidRDefault="007C1705" w:rsidP="00FB4A20">
      <w:pPr>
        <w:shd w:val="clear" w:color="auto" w:fill="FFFFFF"/>
        <w:tabs>
          <w:tab w:val="left" w:pos="1276"/>
          <w:tab w:val="left" w:pos="9622"/>
        </w:tabs>
        <w:spacing w:after="0"/>
        <w:jc w:val="both"/>
        <w:rPr>
          <w:rFonts w:ascii="Times New Roman" w:hAnsi="Times New Roman" w:cs="Times New Roman"/>
          <w:b/>
          <w:sz w:val="26"/>
          <w:szCs w:val="26"/>
        </w:rPr>
      </w:pPr>
      <w:r w:rsidRPr="00FB4A20">
        <w:rPr>
          <w:rFonts w:ascii="Times New Roman" w:hAnsi="Times New Roman" w:cs="Times New Roman"/>
          <w:b/>
          <w:sz w:val="26"/>
          <w:szCs w:val="26"/>
        </w:rPr>
        <w:t>Произведения для просмотра и прослушивания</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Балеты:</w:t>
      </w:r>
    </w:p>
    <w:p w:rsidR="007C1705" w:rsidRPr="00FB4A20" w:rsidRDefault="007C1705" w:rsidP="00FB4A20">
      <w:pPr>
        <w:spacing w:after="0"/>
        <w:jc w:val="both"/>
        <w:rPr>
          <w:rFonts w:ascii="Times New Roman" w:hAnsi="Times New Roman" w:cs="Times New Roman"/>
          <w:b/>
          <w:sz w:val="26"/>
          <w:szCs w:val="26"/>
        </w:rPr>
      </w:pPr>
      <w:r w:rsidRPr="00FB4A20">
        <w:rPr>
          <w:rFonts w:ascii="Times New Roman" w:hAnsi="Times New Roman" w:cs="Times New Roman"/>
          <w:sz w:val="26"/>
          <w:szCs w:val="26"/>
        </w:rPr>
        <w:t>«Сильфида», «Жизель».</w:t>
      </w:r>
    </w:p>
    <w:p w:rsidR="007C1705" w:rsidRPr="00FB4A20" w:rsidRDefault="007C1705" w:rsidP="00FB4A20">
      <w:pPr>
        <w:spacing w:after="0"/>
        <w:jc w:val="both"/>
        <w:rPr>
          <w:rFonts w:ascii="Times New Roman" w:hAnsi="Times New Roman" w:cs="Times New Roman"/>
          <w:b/>
          <w:sz w:val="26"/>
          <w:szCs w:val="26"/>
        </w:rPr>
      </w:pPr>
    </w:p>
    <w:p w:rsidR="007C1705" w:rsidRPr="00FB4A20" w:rsidRDefault="007C1705" w:rsidP="00FB4A20">
      <w:pPr>
        <w:spacing w:after="0"/>
        <w:jc w:val="both"/>
        <w:rPr>
          <w:rFonts w:ascii="Times New Roman" w:hAnsi="Times New Roman" w:cs="Times New Roman"/>
          <w:b/>
          <w:sz w:val="26"/>
          <w:szCs w:val="26"/>
        </w:rPr>
      </w:pPr>
      <w:r w:rsidRPr="00FB4A20">
        <w:rPr>
          <w:rFonts w:ascii="Times New Roman" w:hAnsi="Times New Roman" w:cs="Times New Roman"/>
          <w:b/>
          <w:sz w:val="26"/>
          <w:szCs w:val="26"/>
        </w:rPr>
        <w:t>Тема 5.3.</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 xml:space="preserve"> История</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Академии</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 xml:space="preserve">Русского Балета им. </w:t>
      </w:r>
      <w:proofErr w:type="spellStart"/>
      <w:r w:rsidRPr="00FB4A20">
        <w:rPr>
          <w:rFonts w:ascii="Times New Roman" w:hAnsi="Times New Roman" w:cs="Times New Roman"/>
          <w:b/>
          <w:sz w:val="26"/>
          <w:szCs w:val="26"/>
        </w:rPr>
        <w:t>А.Вагановой</w:t>
      </w:r>
      <w:proofErr w:type="spellEnd"/>
      <w:r w:rsidRPr="00FB4A20">
        <w:rPr>
          <w:rFonts w:ascii="Times New Roman" w:hAnsi="Times New Roman" w:cs="Times New Roman"/>
          <w:b/>
          <w:sz w:val="26"/>
          <w:szCs w:val="26"/>
        </w:rPr>
        <w:t>.</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Просмотр фотоальбома</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Академии</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 xml:space="preserve">Русского Балета им. </w:t>
      </w:r>
      <w:proofErr w:type="spellStart"/>
      <w:r w:rsidR="007C1705" w:rsidRPr="00FB4A20">
        <w:rPr>
          <w:rFonts w:ascii="Times New Roman" w:hAnsi="Times New Roman" w:cs="Times New Roman"/>
          <w:sz w:val="26"/>
          <w:szCs w:val="26"/>
        </w:rPr>
        <w:t>А.Вагановой</w:t>
      </w:r>
      <w:proofErr w:type="spellEnd"/>
      <w:r w:rsidR="007C1705" w:rsidRPr="00FB4A20">
        <w:rPr>
          <w:rFonts w:ascii="Times New Roman" w:hAnsi="Times New Roman" w:cs="Times New Roman"/>
          <w:sz w:val="26"/>
          <w:szCs w:val="26"/>
        </w:rPr>
        <w:t>.</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 xml:space="preserve">Одним из ярчайших преподавателей этой школы является </w:t>
      </w:r>
      <w:proofErr w:type="spellStart"/>
      <w:r w:rsidRPr="00FB4A20">
        <w:rPr>
          <w:rFonts w:ascii="Times New Roman" w:hAnsi="Times New Roman" w:cs="Times New Roman"/>
          <w:sz w:val="26"/>
          <w:szCs w:val="26"/>
        </w:rPr>
        <w:t>А.Я.Ваганова</w:t>
      </w:r>
      <w:proofErr w:type="spellEnd"/>
      <w:r w:rsidRPr="00FB4A20">
        <w:rPr>
          <w:rFonts w:ascii="Times New Roman" w:hAnsi="Times New Roman" w:cs="Times New Roman"/>
          <w:sz w:val="26"/>
          <w:szCs w:val="26"/>
        </w:rPr>
        <w:t>. Именно в ее честь названа Академия Русского Балета, где она воспитала не одно поколение танцоров. Именно Ваганова создала новую методику обучения классическому танцу.</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А. Я. Ваганова начинает работать в школе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с 1921 года. Она стала первым профессором хореографии. Она являлась танцовщицей строгой академической школы</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(исполняла сольные партии в "Раймонде", "Баядерке", "Дон Кихоте", "</w:t>
      </w:r>
      <w:proofErr w:type="spellStart"/>
      <w:r w:rsidRPr="00FB4A20">
        <w:rPr>
          <w:rFonts w:ascii="Times New Roman" w:hAnsi="Times New Roman" w:cs="Times New Roman"/>
          <w:sz w:val="26"/>
          <w:szCs w:val="26"/>
        </w:rPr>
        <w:t>Коппелии</w:t>
      </w:r>
      <w:proofErr w:type="spellEnd"/>
      <w:r w:rsidRPr="00FB4A20">
        <w:rPr>
          <w:rFonts w:ascii="Times New Roman" w:hAnsi="Times New Roman" w:cs="Times New Roman"/>
          <w:sz w:val="26"/>
          <w:szCs w:val="26"/>
        </w:rPr>
        <w:t xml:space="preserve">" и др.) В 1915 году получила звание балерины. Среди главных партий: </w:t>
      </w:r>
      <w:proofErr w:type="spellStart"/>
      <w:r w:rsidRPr="00FB4A20">
        <w:rPr>
          <w:rFonts w:ascii="Times New Roman" w:hAnsi="Times New Roman" w:cs="Times New Roman"/>
          <w:sz w:val="26"/>
          <w:szCs w:val="26"/>
        </w:rPr>
        <w:t>Наила</w:t>
      </w:r>
      <w:proofErr w:type="spellEnd"/>
      <w:r w:rsidRPr="00FB4A20">
        <w:rPr>
          <w:rFonts w:ascii="Times New Roman" w:hAnsi="Times New Roman" w:cs="Times New Roman"/>
          <w:sz w:val="26"/>
          <w:szCs w:val="26"/>
        </w:rPr>
        <w:t xml:space="preserve"> ("Ручей"), Одетта-Одиллия ("Лебединое озеро"), Царь-Девица ("Конек-Горбунок").</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 xml:space="preserve">С 1921-1951 годы </w:t>
      </w:r>
      <w:proofErr w:type="spellStart"/>
      <w:r w:rsidRPr="00FB4A20">
        <w:rPr>
          <w:rFonts w:ascii="Times New Roman" w:hAnsi="Times New Roman" w:cs="Times New Roman"/>
          <w:sz w:val="26"/>
          <w:szCs w:val="26"/>
        </w:rPr>
        <w:t>Агриппина</w:t>
      </w:r>
      <w:proofErr w:type="spellEnd"/>
      <w:r w:rsidRPr="00FB4A20">
        <w:rPr>
          <w:rFonts w:ascii="Times New Roman" w:hAnsi="Times New Roman" w:cs="Times New Roman"/>
          <w:sz w:val="26"/>
          <w:szCs w:val="26"/>
        </w:rPr>
        <w:t xml:space="preserve"> Яковлевна была ведущим педагогом классического танца в Петроградском-Ленинградском хореографическом училище,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где она осуществила 29 выпусков. Среди учениц: </w:t>
      </w:r>
      <w:proofErr w:type="spellStart"/>
      <w:r w:rsidRPr="00FB4A20">
        <w:rPr>
          <w:rFonts w:ascii="Times New Roman" w:hAnsi="Times New Roman" w:cs="Times New Roman"/>
          <w:sz w:val="26"/>
          <w:szCs w:val="26"/>
        </w:rPr>
        <w:t>М.Т.Семенова</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О.Г.Иордан</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Н.А.Анисимова</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Г.С.Уланова</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Т.М.Вечеслова</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Н.М.Дудинская</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Ф.И.Балабина</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И.А.Колпакова</w:t>
      </w:r>
      <w:proofErr w:type="spellEnd"/>
      <w:r w:rsidRPr="00FB4A20">
        <w:rPr>
          <w:rFonts w:ascii="Times New Roman" w:hAnsi="Times New Roman" w:cs="Times New Roman"/>
          <w:sz w:val="26"/>
          <w:szCs w:val="26"/>
        </w:rPr>
        <w:t xml:space="preserve"> и. т. д.</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Ваганова была пытливым исследователем 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талантливым практиком, она создала учебник "Основы классического танца" (он был переведен более чем на 10 языков).</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Она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развивала лучшие свойства русской танцевальной школы: </w:t>
      </w:r>
      <w:proofErr w:type="spellStart"/>
      <w:r w:rsidRPr="00FB4A20">
        <w:rPr>
          <w:rFonts w:ascii="Times New Roman" w:hAnsi="Times New Roman" w:cs="Times New Roman"/>
          <w:sz w:val="26"/>
          <w:szCs w:val="26"/>
        </w:rPr>
        <w:t>кантиленность</w:t>
      </w:r>
      <w:proofErr w:type="spellEnd"/>
      <w:r w:rsidRPr="00FB4A20">
        <w:rPr>
          <w:rFonts w:ascii="Times New Roman" w:hAnsi="Times New Roman" w:cs="Times New Roman"/>
          <w:sz w:val="26"/>
          <w:szCs w:val="26"/>
        </w:rPr>
        <w:t xml:space="preserve">, гармоничность, выразительность. Ваганова работала в области координации движений, раскрепостила корпус, что обусловило неповторимость петербургской школы, ввела "новые руки" - красивые, сильные и энергичные, которые определили волевой характер танца. </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Система преподавания классического танца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 России во всем мире стала называться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"методикой Вагановой". Ваганова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соединила в своей педагогической деятельности сценическую практику русского балетного театра второй половины XIX века (творчество </w:t>
      </w:r>
      <w:proofErr w:type="spellStart"/>
      <w:r w:rsidRPr="00FB4A20">
        <w:rPr>
          <w:rFonts w:ascii="Times New Roman" w:hAnsi="Times New Roman" w:cs="Times New Roman"/>
          <w:sz w:val="26"/>
          <w:szCs w:val="26"/>
        </w:rPr>
        <w:t>М.И.Петипа</w:t>
      </w:r>
      <w:proofErr w:type="spellEnd"/>
      <w:r w:rsidRPr="00FB4A20">
        <w:rPr>
          <w:rFonts w:ascii="Times New Roman" w:hAnsi="Times New Roman" w:cs="Times New Roman"/>
          <w:sz w:val="26"/>
          <w:szCs w:val="26"/>
        </w:rPr>
        <w:t>), традиции французской школы классического танца (</w:t>
      </w:r>
      <w:proofErr w:type="spellStart"/>
      <w:r w:rsidRPr="00FB4A20">
        <w:rPr>
          <w:rFonts w:ascii="Times New Roman" w:hAnsi="Times New Roman" w:cs="Times New Roman"/>
          <w:sz w:val="26"/>
          <w:szCs w:val="26"/>
        </w:rPr>
        <w:t>Х.П.Иогансон</w:t>
      </w:r>
      <w:proofErr w:type="spellEnd"/>
      <w:r w:rsidRPr="00FB4A20">
        <w:rPr>
          <w:rFonts w:ascii="Times New Roman" w:hAnsi="Times New Roman" w:cs="Times New Roman"/>
          <w:sz w:val="26"/>
          <w:szCs w:val="26"/>
        </w:rPr>
        <w:t>), нововведения виртуозной итальянской школы (</w:t>
      </w:r>
      <w:proofErr w:type="spellStart"/>
      <w:r w:rsidRPr="00FB4A20">
        <w:rPr>
          <w:rFonts w:ascii="Times New Roman" w:hAnsi="Times New Roman" w:cs="Times New Roman"/>
          <w:sz w:val="26"/>
          <w:szCs w:val="26"/>
        </w:rPr>
        <w:t>Э.Чеккети</w:t>
      </w:r>
      <w:proofErr w:type="spellEnd"/>
      <w:r w:rsidRPr="00FB4A20">
        <w:rPr>
          <w:rFonts w:ascii="Times New Roman" w:hAnsi="Times New Roman" w:cs="Times New Roman"/>
          <w:sz w:val="26"/>
          <w:szCs w:val="26"/>
        </w:rPr>
        <w:t xml:space="preserve">), принципы преподавания старших коллег </w:t>
      </w:r>
      <w:proofErr w:type="spellStart"/>
      <w:r w:rsidRPr="00FB4A20">
        <w:rPr>
          <w:rFonts w:ascii="Times New Roman" w:hAnsi="Times New Roman" w:cs="Times New Roman"/>
          <w:sz w:val="26"/>
          <w:szCs w:val="26"/>
        </w:rPr>
        <w:t>Н.Г.Легата</w:t>
      </w:r>
      <w:proofErr w:type="spellEnd"/>
      <w:r w:rsidRPr="00FB4A20">
        <w:rPr>
          <w:rFonts w:ascii="Times New Roman" w:hAnsi="Times New Roman" w:cs="Times New Roman"/>
          <w:sz w:val="26"/>
          <w:szCs w:val="26"/>
        </w:rPr>
        <w:t xml:space="preserve"> и </w:t>
      </w:r>
      <w:proofErr w:type="spellStart"/>
      <w:r w:rsidRPr="00FB4A20">
        <w:rPr>
          <w:rFonts w:ascii="Times New Roman" w:hAnsi="Times New Roman" w:cs="Times New Roman"/>
          <w:sz w:val="26"/>
          <w:szCs w:val="26"/>
        </w:rPr>
        <w:t>О.И.Преображенской</w:t>
      </w:r>
      <w:proofErr w:type="spellEnd"/>
      <w:r w:rsidRPr="00FB4A20">
        <w:rPr>
          <w:rFonts w:ascii="Times New Roman" w:hAnsi="Times New Roman" w:cs="Times New Roman"/>
          <w:sz w:val="26"/>
          <w:szCs w:val="26"/>
        </w:rPr>
        <w:t>. Вагановой первой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из деятелей хореографии в 1946 году присвоено звание профессора.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В 1991 году Ленинградское академическое хореографическое училище становится Академией Русского балета – высшим учебным заведением.</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Сегодня в Академии обучается свыше 400 человек. Из них на исполнительском факультете более 300 человек, на педагогическом - более 100.</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На педагогическом факультете 4 отделения: педагоги-репетиторы, балетмейстеры, </w:t>
      </w:r>
      <w:proofErr w:type="spellStart"/>
      <w:r w:rsidRPr="00FB4A20">
        <w:rPr>
          <w:rFonts w:ascii="Times New Roman" w:hAnsi="Times New Roman" w:cs="Times New Roman"/>
          <w:sz w:val="26"/>
          <w:szCs w:val="26"/>
        </w:rPr>
        <w:t>балетоведы</w:t>
      </w:r>
      <w:proofErr w:type="spellEnd"/>
      <w:r w:rsidRPr="00FB4A20">
        <w:rPr>
          <w:rFonts w:ascii="Times New Roman" w:hAnsi="Times New Roman" w:cs="Times New Roman"/>
          <w:sz w:val="26"/>
          <w:szCs w:val="26"/>
        </w:rPr>
        <w:t>, концертмейстеры балета.</w:t>
      </w:r>
      <w:r w:rsidR="00FB4A20">
        <w:rPr>
          <w:rFonts w:ascii="Times New Roman" w:hAnsi="Times New Roman" w:cs="Times New Roman"/>
          <w:sz w:val="26"/>
          <w:szCs w:val="26"/>
        </w:rPr>
        <w:t xml:space="preserve"> </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Музыкально-теоретический раздел.</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lastRenderedPageBreak/>
        <w:tab/>
        <w:t>Закрепление всех пройденных понятий на основе нового музыкального материала. Тональности до четырех знаков в ключе. Вводные септаккорды в мажоре и гармоническом миноре.</w:t>
      </w:r>
    </w:p>
    <w:p w:rsidR="007C1705" w:rsidRPr="00FB4A20" w:rsidRDefault="007C1705" w:rsidP="00FB4A20">
      <w:pPr>
        <w:spacing w:after="0"/>
        <w:jc w:val="both"/>
        <w:rPr>
          <w:rFonts w:ascii="Times New Roman" w:hAnsi="Times New Roman" w:cs="Times New Roman"/>
          <w:b/>
          <w:sz w:val="26"/>
          <w:szCs w:val="26"/>
        </w:rPr>
      </w:pPr>
      <w:r w:rsidRPr="00FB4A20">
        <w:rPr>
          <w:rFonts w:ascii="Times New Roman" w:hAnsi="Times New Roman" w:cs="Times New Roman"/>
          <w:sz w:val="26"/>
          <w:szCs w:val="26"/>
        </w:rPr>
        <w:tab/>
        <w:t>Пение песен, мелодий, ритмические аккомпанементы, простукивание ритма — на основе материала из раздела «Слушание музыки» данного года обучения.</w:t>
      </w:r>
    </w:p>
    <w:p w:rsidR="007C1705" w:rsidRPr="00FB4A20" w:rsidRDefault="007C1705" w:rsidP="00FB4A20">
      <w:pPr>
        <w:spacing w:after="0"/>
        <w:jc w:val="both"/>
        <w:rPr>
          <w:rFonts w:ascii="Times New Roman" w:hAnsi="Times New Roman" w:cs="Times New Roman"/>
          <w:b/>
          <w:sz w:val="26"/>
          <w:szCs w:val="26"/>
        </w:rPr>
      </w:pPr>
      <w:r w:rsidRPr="00FB4A20">
        <w:rPr>
          <w:rFonts w:ascii="Times New Roman" w:hAnsi="Times New Roman" w:cs="Times New Roman"/>
          <w:b/>
          <w:sz w:val="26"/>
          <w:szCs w:val="26"/>
        </w:rPr>
        <w:t xml:space="preserve">4-й год обучения. </w:t>
      </w:r>
    </w:p>
    <w:p w:rsidR="007C1705" w:rsidRPr="00FB4A20" w:rsidRDefault="007C1705" w:rsidP="00FB4A20">
      <w:pPr>
        <w:shd w:val="clear" w:color="auto" w:fill="FFFFFF"/>
        <w:spacing w:after="0"/>
        <w:ind w:firstLine="567"/>
        <w:jc w:val="both"/>
        <w:rPr>
          <w:rFonts w:ascii="Times New Roman" w:hAnsi="Times New Roman" w:cs="Times New Roman"/>
          <w:b/>
          <w:sz w:val="26"/>
          <w:szCs w:val="26"/>
        </w:rPr>
      </w:pPr>
      <w:r w:rsidRPr="00FB4A20">
        <w:rPr>
          <w:rFonts w:ascii="Times New Roman" w:hAnsi="Times New Roman" w:cs="Times New Roman"/>
          <w:b/>
          <w:sz w:val="26"/>
          <w:szCs w:val="26"/>
        </w:rPr>
        <w:t>Русский классический балет.</w:t>
      </w:r>
    </w:p>
    <w:p w:rsidR="007C1705" w:rsidRPr="00FB4A20" w:rsidRDefault="007C1705" w:rsidP="00FB4A20">
      <w:pPr>
        <w:shd w:val="clear" w:color="auto" w:fill="FFFFFF"/>
        <w:spacing w:after="0"/>
        <w:ind w:firstLine="567"/>
        <w:jc w:val="both"/>
        <w:rPr>
          <w:rFonts w:ascii="Times New Roman" w:hAnsi="Times New Roman" w:cs="Times New Roman"/>
          <w:b/>
          <w:sz w:val="26"/>
          <w:szCs w:val="26"/>
        </w:rPr>
      </w:pPr>
      <w:r w:rsidRPr="00FB4A20">
        <w:rPr>
          <w:rFonts w:ascii="Times New Roman" w:hAnsi="Times New Roman" w:cs="Times New Roman"/>
          <w:b/>
          <w:sz w:val="26"/>
          <w:szCs w:val="26"/>
        </w:rPr>
        <w:t xml:space="preserve">Раздел 6. Тема 6.1. </w:t>
      </w:r>
      <w:r w:rsidRPr="00FB4A20">
        <w:rPr>
          <w:rFonts w:ascii="Times New Roman" w:hAnsi="Times New Roman" w:cs="Times New Roman"/>
          <w:b/>
          <w:bCs/>
          <w:sz w:val="26"/>
          <w:szCs w:val="26"/>
        </w:rPr>
        <w:t>Русский балет, становление.</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sz w:val="26"/>
          <w:szCs w:val="26"/>
        </w:rPr>
        <w:t>4 мая 1738 года открылась первая русская балетная профессиональная школа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Танцевальная Её Императорского Величества Школа, в настоящее время она носит название Академия Русского балета имени </w:t>
      </w:r>
      <w:proofErr w:type="spellStart"/>
      <w:r w:rsidRPr="00FB4A20">
        <w:rPr>
          <w:rFonts w:ascii="Times New Roman" w:hAnsi="Times New Roman" w:cs="Times New Roman"/>
          <w:sz w:val="26"/>
          <w:szCs w:val="26"/>
        </w:rPr>
        <w:t>А.Я.Вагановой</w:t>
      </w:r>
      <w:proofErr w:type="spellEnd"/>
      <w:r w:rsidRPr="00FB4A20">
        <w:rPr>
          <w:rFonts w:ascii="Times New Roman" w:hAnsi="Times New Roman" w:cs="Times New Roman"/>
          <w:sz w:val="26"/>
          <w:szCs w:val="26"/>
        </w:rPr>
        <w:t>. Школа была создана по инициативе французского балетмейстера и педагога Жана-Батиста Ланде, по указу Императрицы Анны Иоанновны в Санкт-Петербурге.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Это стало знаменательным событием для всего русского балета и для всей национальной культуры.</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 школе преподавали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западные балетмейстеры: </w:t>
      </w:r>
      <w:proofErr w:type="spellStart"/>
      <w:r w:rsidRPr="00FB4A20">
        <w:rPr>
          <w:rFonts w:ascii="Times New Roman" w:hAnsi="Times New Roman" w:cs="Times New Roman"/>
          <w:sz w:val="26"/>
          <w:szCs w:val="26"/>
        </w:rPr>
        <w:t>Ж.Б.Ланде</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Ф.Хилфердинг</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Дж.Канциани</w:t>
      </w:r>
      <w:proofErr w:type="spellEnd"/>
      <w:r w:rsidRPr="00FB4A20">
        <w:rPr>
          <w:rFonts w:ascii="Times New Roman" w:hAnsi="Times New Roman" w:cs="Times New Roman"/>
          <w:sz w:val="26"/>
          <w:szCs w:val="26"/>
        </w:rPr>
        <w:t xml:space="preserve">. </w:t>
      </w:r>
      <w:r w:rsidRPr="00FB4A20">
        <w:rPr>
          <w:rFonts w:ascii="Times New Roman" w:hAnsi="Times New Roman" w:cs="Times New Roman"/>
          <w:bCs/>
          <w:sz w:val="26"/>
          <w:szCs w:val="26"/>
        </w:rPr>
        <w:t>Жан Батист Ланде – французский танцовщик, балетмейстер и педагог. Роль Ланде в русском балетном искусстве,</w:t>
      </w:r>
      <w:r w:rsidR="00FB4A20">
        <w:rPr>
          <w:rFonts w:ascii="Times New Roman" w:hAnsi="Times New Roman" w:cs="Times New Roman"/>
          <w:bCs/>
          <w:sz w:val="26"/>
          <w:szCs w:val="26"/>
        </w:rPr>
        <w:t xml:space="preserve"> </w:t>
      </w:r>
      <w:r w:rsidRPr="00FB4A20">
        <w:rPr>
          <w:rFonts w:ascii="Times New Roman" w:hAnsi="Times New Roman" w:cs="Times New Roman"/>
          <w:bCs/>
          <w:sz w:val="26"/>
          <w:szCs w:val="26"/>
        </w:rPr>
        <w:t xml:space="preserve"> ученики</w:t>
      </w:r>
      <w:r w:rsidR="00FB4A20">
        <w:rPr>
          <w:rFonts w:ascii="Times New Roman" w:hAnsi="Times New Roman" w:cs="Times New Roman"/>
          <w:bCs/>
          <w:sz w:val="26"/>
          <w:szCs w:val="26"/>
        </w:rPr>
        <w:t xml:space="preserve"> </w:t>
      </w:r>
      <w:r w:rsidRPr="00FB4A20">
        <w:rPr>
          <w:rFonts w:ascii="Times New Roman" w:hAnsi="Times New Roman" w:cs="Times New Roman"/>
          <w:bCs/>
          <w:sz w:val="26"/>
          <w:szCs w:val="26"/>
        </w:rPr>
        <w:t>Ланде.</w:t>
      </w:r>
      <w:r w:rsidR="00FB4A20">
        <w:rPr>
          <w:rFonts w:ascii="Times New Roman" w:hAnsi="Times New Roman" w:cs="Times New Roman"/>
          <w:bCs/>
          <w:sz w:val="26"/>
          <w:szCs w:val="26"/>
        </w:rPr>
        <w:t xml:space="preserve"> </w:t>
      </w:r>
      <w:r w:rsidRPr="00FB4A20">
        <w:rPr>
          <w:rFonts w:ascii="Times New Roman" w:hAnsi="Times New Roman" w:cs="Times New Roman"/>
          <w:bCs/>
          <w:sz w:val="26"/>
          <w:szCs w:val="26"/>
        </w:rPr>
        <w:t>Классический танец.</w:t>
      </w:r>
      <w:r w:rsidR="00FB4A20">
        <w:rPr>
          <w:rFonts w:ascii="Times New Roman" w:hAnsi="Times New Roman" w:cs="Times New Roman"/>
          <w:bCs/>
          <w:sz w:val="26"/>
          <w:szCs w:val="26"/>
        </w:rPr>
        <w:t xml:space="preserve"> </w:t>
      </w:r>
      <w:r w:rsidRPr="00FB4A20">
        <w:rPr>
          <w:rFonts w:ascii="Times New Roman" w:hAnsi="Times New Roman" w:cs="Times New Roman"/>
          <w:bCs/>
          <w:sz w:val="26"/>
          <w:szCs w:val="26"/>
        </w:rPr>
        <w:t xml:space="preserve"> 1738 год – открытие</w:t>
      </w:r>
      <w:r w:rsidR="00FB4A20">
        <w:rPr>
          <w:rFonts w:ascii="Times New Roman" w:hAnsi="Times New Roman" w:cs="Times New Roman"/>
          <w:bCs/>
          <w:sz w:val="26"/>
          <w:szCs w:val="26"/>
        </w:rPr>
        <w:t xml:space="preserve"> </w:t>
      </w:r>
      <w:r w:rsidRPr="00FB4A20">
        <w:rPr>
          <w:rFonts w:ascii="Times New Roman" w:hAnsi="Times New Roman" w:cs="Times New Roman"/>
          <w:bCs/>
          <w:sz w:val="26"/>
          <w:szCs w:val="26"/>
        </w:rPr>
        <w:t>п</w:t>
      </w:r>
      <w:r w:rsidRPr="00FB4A20">
        <w:rPr>
          <w:rFonts w:ascii="Times New Roman" w:hAnsi="Times New Roman" w:cs="Times New Roman"/>
          <w:sz w:val="26"/>
          <w:szCs w:val="26"/>
        </w:rPr>
        <w:t>ервой русской балетной профессиональной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школы.</w:t>
      </w:r>
      <w:r w:rsidR="00FB4A20">
        <w:rPr>
          <w:rFonts w:ascii="Times New Roman" w:hAnsi="Times New Roman" w:cs="Times New Roman"/>
          <w:sz w:val="26"/>
          <w:szCs w:val="26"/>
        </w:rPr>
        <w:t xml:space="preserve"> </w:t>
      </w:r>
    </w:p>
    <w:p w:rsidR="007C1705" w:rsidRPr="00FB4A20" w:rsidRDefault="007C1705" w:rsidP="00FB4A20">
      <w:pPr>
        <w:spacing w:after="0"/>
        <w:ind w:firstLine="708"/>
        <w:jc w:val="both"/>
        <w:rPr>
          <w:rFonts w:ascii="Times New Roman" w:hAnsi="Times New Roman" w:cs="Times New Roman"/>
          <w:sz w:val="26"/>
          <w:szCs w:val="26"/>
        </w:rPr>
      </w:pPr>
      <w:r w:rsidRPr="00FB4A20">
        <w:rPr>
          <w:rFonts w:ascii="Times New Roman" w:hAnsi="Times New Roman" w:cs="Times New Roman"/>
          <w:sz w:val="26"/>
          <w:szCs w:val="26"/>
        </w:rPr>
        <w:t xml:space="preserve">Краткий обзор русской музыки конца </w:t>
      </w:r>
      <w:r w:rsidRPr="00FB4A20">
        <w:rPr>
          <w:rFonts w:ascii="Times New Roman" w:hAnsi="Times New Roman" w:cs="Times New Roman"/>
          <w:sz w:val="26"/>
          <w:szCs w:val="26"/>
          <w:lang w:val="en-US"/>
        </w:rPr>
        <w:t>XVIII</w:t>
      </w:r>
      <w:r w:rsidRPr="00FB4A20">
        <w:rPr>
          <w:rFonts w:ascii="Times New Roman" w:hAnsi="Times New Roman" w:cs="Times New Roman"/>
          <w:sz w:val="26"/>
          <w:szCs w:val="26"/>
        </w:rPr>
        <w:t xml:space="preserve"> – начала </w:t>
      </w:r>
      <w:r w:rsidRPr="00FB4A20">
        <w:rPr>
          <w:rFonts w:ascii="Times New Roman" w:hAnsi="Times New Roman" w:cs="Times New Roman"/>
          <w:sz w:val="26"/>
          <w:szCs w:val="26"/>
          <w:lang w:val="en-US"/>
        </w:rPr>
        <w:t>XIX</w:t>
      </w:r>
      <w:r w:rsidRPr="00FB4A20">
        <w:rPr>
          <w:rFonts w:ascii="Times New Roman" w:hAnsi="Times New Roman" w:cs="Times New Roman"/>
          <w:sz w:val="26"/>
          <w:szCs w:val="26"/>
        </w:rPr>
        <w:t xml:space="preserve"> века. Русская песня и романс. А. </w:t>
      </w:r>
      <w:proofErr w:type="spellStart"/>
      <w:r w:rsidRPr="00FB4A20">
        <w:rPr>
          <w:rFonts w:ascii="Times New Roman" w:hAnsi="Times New Roman" w:cs="Times New Roman"/>
          <w:sz w:val="26"/>
          <w:szCs w:val="26"/>
        </w:rPr>
        <w:t>Алябьев</w:t>
      </w:r>
      <w:proofErr w:type="spellEnd"/>
      <w:r w:rsidRPr="00FB4A20">
        <w:rPr>
          <w:rFonts w:ascii="Times New Roman" w:hAnsi="Times New Roman" w:cs="Times New Roman"/>
          <w:sz w:val="26"/>
          <w:szCs w:val="26"/>
        </w:rPr>
        <w:t xml:space="preserve">, А. </w:t>
      </w:r>
      <w:proofErr w:type="spellStart"/>
      <w:r w:rsidRPr="00FB4A20">
        <w:rPr>
          <w:rFonts w:ascii="Times New Roman" w:hAnsi="Times New Roman" w:cs="Times New Roman"/>
          <w:sz w:val="26"/>
          <w:szCs w:val="26"/>
        </w:rPr>
        <w:t>Гурилев</w:t>
      </w:r>
      <w:proofErr w:type="spellEnd"/>
      <w:r w:rsidRPr="00FB4A20">
        <w:rPr>
          <w:rFonts w:ascii="Times New Roman" w:hAnsi="Times New Roman" w:cs="Times New Roman"/>
          <w:sz w:val="26"/>
          <w:szCs w:val="26"/>
        </w:rPr>
        <w:t>, А. Варламов.</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ab/>
        <w:t>Романс</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один из популярных и любимых жанров</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музыкального искусства конца </w:t>
      </w:r>
      <w:r w:rsidRPr="00FB4A20">
        <w:rPr>
          <w:rFonts w:ascii="Times New Roman" w:hAnsi="Times New Roman" w:cs="Times New Roman"/>
          <w:sz w:val="26"/>
          <w:szCs w:val="26"/>
          <w:lang w:val="en-US"/>
        </w:rPr>
        <w:t>XVIII</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 первой половине </w:t>
      </w:r>
      <w:r w:rsidRPr="00FB4A20">
        <w:rPr>
          <w:rFonts w:ascii="Times New Roman" w:hAnsi="Times New Roman" w:cs="Times New Roman"/>
          <w:sz w:val="26"/>
          <w:szCs w:val="26"/>
          <w:lang w:val="en-US"/>
        </w:rPr>
        <w:t>XIX</w:t>
      </w:r>
      <w:r w:rsidRPr="00FB4A20">
        <w:rPr>
          <w:rFonts w:ascii="Times New Roman" w:hAnsi="Times New Roman" w:cs="Times New Roman"/>
          <w:sz w:val="26"/>
          <w:szCs w:val="26"/>
        </w:rPr>
        <w:t xml:space="preserve"> века. Романс 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городская бытовая песня. Куплетная, строфическая форма романса. Музыкальное сопровождение романса – аккомпанемент фортепиано, арфы, гитары. В романсах</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отражались</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настроения, переживания простых людей. Устное распространение романсов.</w:t>
      </w:r>
    </w:p>
    <w:p w:rsidR="007C1705" w:rsidRPr="00FB4A20" w:rsidRDefault="007C1705" w:rsidP="00FB4A20">
      <w:pPr>
        <w:spacing w:after="0"/>
        <w:ind w:firstLine="709"/>
        <w:jc w:val="both"/>
        <w:rPr>
          <w:rFonts w:ascii="Times New Roman" w:hAnsi="Times New Roman" w:cs="Times New Roman"/>
          <w:b/>
          <w:sz w:val="26"/>
          <w:szCs w:val="26"/>
        </w:rPr>
      </w:pPr>
      <w:r w:rsidRPr="00FB4A20">
        <w:rPr>
          <w:rFonts w:ascii="Times New Roman" w:hAnsi="Times New Roman" w:cs="Times New Roman"/>
          <w:b/>
          <w:sz w:val="26"/>
          <w:szCs w:val="26"/>
        </w:rPr>
        <w:t>Музыкальные примеры: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А. </w:t>
      </w:r>
      <w:proofErr w:type="spellStart"/>
      <w:r w:rsidRPr="00FB4A20">
        <w:rPr>
          <w:rFonts w:ascii="Times New Roman" w:hAnsi="Times New Roman" w:cs="Times New Roman"/>
          <w:sz w:val="26"/>
          <w:szCs w:val="26"/>
        </w:rPr>
        <w:t>Алябьев</w:t>
      </w:r>
      <w:proofErr w:type="spellEnd"/>
      <w:r w:rsidRPr="00FB4A20">
        <w:rPr>
          <w:rFonts w:ascii="Times New Roman" w:hAnsi="Times New Roman" w:cs="Times New Roman"/>
          <w:sz w:val="26"/>
          <w:szCs w:val="26"/>
        </w:rPr>
        <w:t>. «Соловей».</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А. Варламов. «Белеет парус одинокий. Горные вершины.»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А. </w:t>
      </w:r>
      <w:proofErr w:type="spellStart"/>
      <w:r w:rsidRPr="00FB4A20">
        <w:rPr>
          <w:rFonts w:ascii="Times New Roman" w:hAnsi="Times New Roman" w:cs="Times New Roman"/>
          <w:sz w:val="26"/>
          <w:szCs w:val="26"/>
        </w:rPr>
        <w:t>Гурилев</w:t>
      </w:r>
      <w:proofErr w:type="spellEnd"/>
      <w:r w:rsidRPr="00FB4A20">
        <w:rPr>
          <w:rFonts w:ascii="Times New Roman" w:hAnsi="Times New Roman" w:cs="Times New Roman"/>
          <w:sz w:val="26"/>
          <w:szCs w:val="26"/>
        </w:rPr>
        <w:t>. «Колокольчик».</w:t>
      </w:r>
    </w:p>
    <w:p w:rsidR="007C1705" w:rsidRPr="00FB4A20" w:rsidRDefault="007C1705" w:rsidP="00FB4A20">
      <w:pPr>
        <w:shd w:val="clear" w:color="auto" w:fill="FFFFFF"/>
        <w:spacing w:after="0"/>
        <w:jc w:val="both"/>
        <w:rPr>
          <w:rFonts w:ascii="Times New Roman" w:hAnsi="Times New Roman" w:cs="Times New Roman"/>
          <w:b/>
          <w:sz w:val="26"/>
          <w:szCs w:val="26"/>
        </w:rPr>
      </w:pPr>
      <w:r w:rsidRPr="00FB4A20">
        <w:rPr>
          <w:rFonts w:ascii="Times New Roman" w:hAnsi="Times New Roman" w:cs="Times New Roman"/>
          <w:b/>
          <w:sz w:val="26"/>
          <w:szCs w:val="26"/>
        </w:rPr>
        <w:t xml:space="preserve">Тема 6.2. Русские композиторы </w:t>
      </w:r>
      <w:r w:rsidRPr="00FB4A20">
        <w:rPr>
          <w:rFonts w:ascii="Times New Roman" w:hAnsi="Times New Roman" w:cs="Times New Roman"/>
          <w:sz w:val="26"/>
          <w:szCs w:val="26"/>
        </w:rPr>
        <w:t>–</w:t>
      </w:r>
      <w:r w:rsidRPr="00FB4A20">
        <w:rPr>
          <w:rFonts w:ascii="Times New Roman" w:hAnsi="Times New Roman" w:cs="Times New Roman"/>
          <w:b/>
          <w:sz w:val="26"/>
          <w:szCs w:val="26"/>
        </w:rPr>
        <w:t xml:space="preserve"> классики, «Могучая кучка».</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 xml:space="preserve">Балетные сцены в оперном творчестве русских композиторов. Русские </w:t>
      </w:r>
      <w:proofErr w:type="spellStart"/>
      <w:r w:rsidRPr="00FB4A20">
        <w:rPr>
          <w:rFonts w:ascii="Times New Roman" w:hAnsi="Times New Roman" w:cs="Times New Roman"/>
          <w:b/>
          <w:sz w:val="26"/>
          <w:szCs w:val="26"/>
        </w:rPr>
        <w:t>танцовшицы</w:t>
      </w:r>
      <w:proofErr w:type="spellEnd"/>
      <w:r w:rsidRPr="00FB4A20">
        <w:rPr>
          <w:rFonts w:ascii="Times New Roman" w:hAnsi="Times New Roman" w:cs="Times New Roman"/>
          <w:b/>
          <w:sz w:val="26"/>
          <w:szCs w:val="26"/>
        </w:rPr>
        <w:t>.</w:t>
      </w:r>
    </w:p>
    <w:p w:rsidR="007C1705" w:rsidRPr="00FB4A20" w:rsidRDefault="007C1705" w:rsidP="00FB4A20">
      <w:pPr>
        <w:shd w:val="clear" w:color="auto" w:fill="FFFFFF"/>
        <w:spacing w:after="0"/>
        <w:ind w:firstLine="708"/>
        <w:jc w:val="both"/>
        <w:rPr>
          <w:rFonts w:ascii="Times New Roman" w:hAnsi="Times New Roman" w:cs="Times New Roman"/>
          <w:b/>
          <w:sz w:val="26"/>
          <w:szCs w:val="26"/>
        </w:rPr>
      </w:pPr>
      <w:r w:rsidRPr="00FB4A20">
        <w:rPr>
          <w:rFonts w:ascii="Times New Roman" w:hAnsi="Times New Roman" w:cs="Times New Roman"/>
          <w:sz w:val="26"/>
          <w:szCs w:val="26"/>
        </w:rPr>
        <w:t>Биографический обзор и краткая характеристика творчества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русских композиторов: М. Глинка, А. Даргомыжский,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М. Мусоргский,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А. Бородин, Н. Римский-Корсаков.</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 Балетные сцены в оперном творчестве русских композиторов.</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 </w:t>
      </w:r>
      <w:r w:rsidRPr="00FB4A20">
        <w:rPr>
          <w:rFonts w:ascii="Times New Roman" w:hAnsi="Times New Roman" w:cs="Times New Roman"/>
          <w:sz w:val="26"/>
          <w:szCs w:val="26"/>
        </w:rPr>
        <w:tab/>
      </w:r>
      <w:proofErr w:type="spellStart"/>
      <w:r w:rsidRPr="00FB4A20">
        <w:rPr>
          <w:rFonts w:ascii="Times New Roman" w:hAnsi="Times New Roman" w:cs="Times New Roman"/>
          <w:sz w:val="26"/>
          <w:szCs w:val="26"/>
        </w:rPr>
        <w:t>Афдотья</w:t>
      </w:r>
      <w:proofErr w:type="spellEnd"/>
      <w:r w:rsidRPr="00FB4A20">
        <w:rPr>
          <w:rFonts w:ascii="Times New Roman" w:hAnsi="Times New Roman" w:cs="Times New Roman"/>
          <w:sz w:val="26"/>
          <w:szCs w:val="26"/>
        </w:rPr>
        <w:t xml:space="preserve"> Истомина, Марфа Муравьева, Прасковья Лебедева, Ольга Николаева, Василий </w:t>
      </w:r>
      <w:proofErr w:type="spellStart"/>
      <w:r w:rsidRPr="00FB4A20">
        <w:rPr>
          <w:rFonts w:ascii="Times New Roman" w:hAnsi="Times New Roman" w:cs="Times New Roman"/>
          <w:sz w:val="26"/>
          <w:szCs w:val="26"/>
        </w:rPr>
        <w:t>Гельцер</w:t>
      </w:r>
      <w:proofErr w:type="spellEnd"/>
      <w:r w:rsidRPr="00FB4A20">
        <w:rPr>
          <w:rFonts w:ascii="Times New Roman" w:hAnsi="Times New Roman" w:cs="Times New Roman"/>
          <w:sz w:val="26"/>
          <w:szCs w:val="26"/>
        </w:rPr>
        <w:t>.</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b/>
          <w:sz w:val="26"/>
          <w:szCs w:val="26"/>
        </w:rPr>
        <w:t>Музыкальные примеры:</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 xml:space="preserve">М. Глинка. Опера «Иван Сусанин», «Вальс-фантазия» (фрагменты на выбор преподавателя). </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 xml:space="preserve">А. Даргомыжский «Русалка» (фрагменты на выбор преподавателя). </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 xml:space="preserve"> М. Мусоргский. Опера «Борис Годунов» (фрагменты на выбор преподавателя). </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 xml:space="preserve">А. Бородин. Опера «Князь Игорь» (фрагменты на выбор преподавателя). </w:t>
      </w:r>
    </w:p>
    <w:p w:rsidR="007C1705" w:rsidRPr="00FB4A20" w:rsidRDefault="00865010"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Н. Римский-Корсаков. Опера</w:t>
      </w:r>
      <w:r w:rsidR="007C1705" w:rsidRPr="00FB4A20">
        <w:rPr>
          <w:rFonts w:ascii="Times New Roman" w:hAnsi="Times New Roman" w:cs="Times New Roman"/>
          <w:sz w:val="26"/>
          <w:szCs w:val="26"/>
        </w:rPr>
        <w:t xml:space="preserve"> «Садко». Симфоническая сюита «</w:t>
      </w:r>
      <w:proofErr w:type="spellStart"/>
      <w:r w:rsidR="007C1705" w:rsidRPr="00FB4A20">
        <w:rPr>
          <w:rFonts w:ascii="Times New Roman" w:hAnsi="Times New Roman" w:cs="Times New Roman"/>
          <w:sz w:val="26"/>
          <w:szCs w:val="26"/>
        </w:rPr>
        <w:t>Шахерезада</w:t>
      </w:r>
      <w:proofErr w:type="spellEnd"/>
      <w:r w:rsidR="007C1705" w:rsidRPr="00FB4A20">
        <w:rPr>
          <w:rFonts w:ascii="Times New Roman" w:hAnsi="Times New Roman" w:cs="Times New Roman"/>
          <w:sz w:val="26"/>
          <w:szCs w:val="26"/>
        </w:rPr>
        <w:t xml:space="preserve">» (фрагменты на выбор преподавателя). </w:t>
      </w:r>
    </w:p>
    <w:p w:rsidR="007C1705" w:rsidRPr="00FB4A20" w:rsidRDefault="007C1705" w:rsidP="00FB4A20">
      <w:pPr>
        <w:shd w:val="clear" w:color="auto" w:fill="FFFFFF"/>
        <w:spacing w:after="0"/>
        <w:ind w:left="720"/>
        <w:jc w:val="both"/>
        <w:rPr>
          <w:rFonts w:ascii="Times New Roman" w:hAnsi="Times New Roman" w:cs="Times New Roman"/>
          <w:b/>
          <w:sz w:val="26"/>
          <w:szCs w:val="26"/>
        </w:rPr>
      </w:pPr>
    </w:p>
    <w:p w:rsidR="007C1705" w:rsidRPr="00FB4A20" w:rsidRDefault="007C1705" w:rsidP="00FB4A20">
      <w:pPr>
        <w:shd w:val="clear" w:color="auto" w:fill="FFFFFF"/>
        <w:spacing w:after="0"/>
        <w:ind w:left="720"/>
        <w:jc w:val="both"/>
        <w:rPr>
          <w:rFonts w:ascii="Times New Roman" w:hAnsi="Times New Roman" w:cs="Times New Roman"/>
          <w:b/>
          <w:sz w:val="26"/>
          <w:szCs w:val="26"/>
        </w:rPr>
      </w:pPr>
      <w:r w:rsidRPr="00FB4A20">
        <w:rPr>
          <w:rFonts w:ascii="Times New Roman" w:hAnsi="Times New Roman" w:cs="Times New Roman"/>
          <w:b/>
          <w:sz w:val="26"/>
          <w:szCs w:val="26"/>
        </w:rPr>
        <w:t>Тема 6.3. Балет в Творчестве</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П. Чайковского.</w:t>
      </w:r>
    </w:p>
    <w:p w:rsidR="007C1705" w:rsidRPr="00FB4A20" w:rsidRDefault="007C1705" w:rsidP="00FB4A20">
      <w:pPr>
        <w:shd w:val="clear" w:color="auto" w:fill="FFFFFF"/>
        <w:spacing w:after="0"/>
        <w:ind w:firstLine="708"/>
        <w:jc w:val="both"/>
        <w:rPr>
          <w:rFonts w:ascii="Times New Roman" w:hAnsi="Times New Roman" w:cs="Times New Roman"/>
          <w:sz w:val="26"/>
          <w:szCs w:val="26"/>
        </w:rPr>
      </w:pPr>
      <w:r w:rsidRPr="00FB4A20">
        <w:rPr>
          <w:rFonts w:ascii="Times New Roman" w:hAnsi="Times New Roman" w:cs="Times New Roman"/>
          <w:sz w:val="26"/>
          <w:szCs w:val="26"/>
        </w:rPr>
        <w:lastRenderedPageBreak/>
        <w:t>Жанр балета в творчестве Чайковского.</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Симфонизм балетной партитуры.</w:t>
      </w:r>
    </w:p>
    <w:p w:rsidR="007C1705" w:rsidRPr="00FB4A20" w:rsidRDefault="007C1705" w:rsidP="00FB4A20">
      <w:pPr>
        <w:shd w:val="clear" w:color="auto" w:fill="FFFFFF"/>
        <w:spacing w:after="0"/>
        <w:ind w:firstLine="708"/>
        <w:jc w:val="both"/>
        <w:rPr>
          <w:rFonts w:ascii="Times New Roman" w:hAnsi="Times New Roman" w:cs="Times New Roman"/>
          <w:sz w:val="26"/>
          <w:szCs w:val="26"/>
        </w:rPr>
      </w:pPr>
      <w:r w:rsidRPr="00FB4A20">
        <w:rPr>
          <w:rFonts w:ascii="Times New Roman" w:hAnsi="Times New Roman" w:cs="Times New Roman"/>
          <w:sz w:val="26"/>
          <w:szCs w:val="26"/>
        </w:rPr>
        <w:t xml:space="preserve">Балеты: «Лебединое озеро», «Спящая красавица», «Щелкунчик». </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 Редакции балета «Лебединое озеро».</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 Значение балета «Лебединое озеро» в мировом балетном искусстве, его судьба на русской, с</w:t>
      </w:r>
      <w:r w:rsidR="00865010" w:rsidRPr="00FB4A20">
        <w:rPr>
          <w:rFonts w:ascii="Times New Roman" w:hAnsi="Times New Roman" w:cs="Times New Roman"/>
          <w:sz w:val="26"/>
          <w:szCs w:val="26"/>
        </w:rPr>
        <w:t xml:space="preserve">оветской и европейской сцене. </w:t>
      </w:r>
      <w:r w:rsidRPr="00FB4A20">
        <w:rPr>
          <w:rFonts w:ascii="Times New Roman" w:hAnsi="Times New Roman" w:cs="Times New Roman"/>
          <w:sz w:val="26"/>
          <w:szCs w:val="26"/>
        </w:rPr>
        <w:t xml:space="preserve">Новаторство Чайковского – создание симфонической хореографии. </w:t>
      </w:r>
    </w:p>
    <w:p w:rsidR="007C1705" w:rsidRPr="00FB4A20" w:rsidRDefault="007C1705" w:rsidP="00FB4A20">
      <w:pPr>
        <w:shd w:val="clear" w:color="auto" w:fill="FFFFFF"/>
        <w:spacing w:after="0"/>
        <w:ind w:firstLine="708"/>
        <w:jc w:val="both"/>
        <w:rPr>
          <w:rFonts w:ascii="Times New Roman" w:hAnsi="Times New Roman" w:cs="Times New Roman"/>
          <w:sz w:val="26"/>
          <w:szCs w:val="26"/>
        </w:rPr>
      </w:pPr>
      <w:r w:rsidRPr="00FB4A20">
        <w:rPr>
          <w:rFonts w:ascii="Times New Roman" w:hAnsi="Times New Roman" w:cs="Times New Roman"/>
          <w:sz w:val="26"/>
          <w:szCs w:val="26"/>
        </w:rPr>
        <w:t>Балет «Спящая красавица» - совместная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музыкально-сценарная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работа П. Чайковского и балетмейстера </w:t>
      </w:r>
      <w:proofErr w:type="spellStart"/>
      <w:r w:rsidRPr="00FB4A20">
        <w:rPr>
          <w:rFonts w:ascii="Times New Roman" w:hAnsi="Times New Roman" w:cs="Times New Roman"/>
          <w:sz w:val="26"/>
          <w:szCs w:val="26"/>
        </w:rPr>
        <w:t>М.Петипа</w:t>
      </w:r>
      <w:proofErr w:type="spellEnd"/>
      <w:r w:rsidRPr="00FB4A20">
        <w:rPr>
          <w:rFonts w:ascii="Times New Roman" w:hAnsi="Times New Roman" w:cs="Times New Roman"/>
          <w:sz w:val="26"/>
          <w:szCs w:val="26"/>
        </w:rPr>
        <w:t>.</w:t>
      </w:r>
    </w:p>
    <w:p w:rsidR="007C1705" w:rsidRPr="00FB4A20" w:rsidRDefault="007C1705" w:rsidP="00FB4A20">
      <w:pPr>
        <w:shd w:val="clear" w:color="auto" w:fill="FFFFFF"/>
        <w:spacing w:after="0"/>
        <w:ind w:firstLine="708"/>
        <w:jc w:val="both"/>
        <w:rPr>
          <w:rFonts w:ascii="Times New Roman" w:hAnsi="Times New Roman" w:cs="Times New Roman"/>
          <w:sz w:val="26"/>
          <w:szCs w:val="26"/>
        </w:rPr>
      </w:pPr>
      <w:r w:rsidRPr="00FB4A20">
        <w:rPr>
          <w:rFonts w:ascii="Times New Roman" w:hAnsi="Times New Roman" w:cs="Times New Roman"/>
          <w:sz w:val="26"/>
          <w:szCs w:val="26"/>
        </w:rPr>
        <w:t xml:space="preserve">Балет «Щелкунчик» по сказке Э. Гофмана, либретто </w:t>
      </w:r>
      <w:proofErr w:type="spellStart"/>
      <w:r w:rsidRPr="00FB4A20">
        <w:rPr>
          <w:rFonts w:ascii="Times New Roman" w:hAnsi="Times New Roman" w:cs="Times New Roman"/>
          <w:sz w:val="26"/>
          <w:szCs w:val="26"/>
        </w:rPr>
        <w:t>М.Петипа</w:t>
      </w:r>
      <w:proofErr w:type="spellEnd"/>
      <w:r w:rsidRPr="00FB4A20">
        <w:rPr>
          <w:rFonts w:ascii="Times New Roman" w:hAnsi="Times New Roman" w:cs="Times New Roman"/>
          <w:sz w:val="26"/>
          <w:szCs w:val="26"/>
        </w:rPr>
        <w:t xml:space="preserve"> и его сценическое воплощение. Хореографическое построение спектакля. </w:t>
      </w:r>
    </w:p>
    <w:p w:rsidR="007C1705" w:rsidRPr="00FB4A20" w:rsidRDefault="007C1705" w:rsidP="00FB4A20">
      <w:pPr>
        <w:shd w:val="clear" w:color="auto" w:fill="FFFFFF"/>
        <w:spacing w:after="0"/>
        <w:jc w:val="both"/>
        <w:rPr>
          <w:rFonts w:ascii="Times New Roman" w:hAnsi="Times New Roman" w:cs="Times New Roman"/>
          <w:b/>
          <w:sz w:val="26"/>
          <w:szCs w:val="26"/>
        </w:rPr>
      </w:pPr>
      <w:r w:rsidRPr="00FB4A20">
        <w:rPr>
          <w:rFonts w:ascii="Times New Roman" w:hAnsi="Times New Roman" w:cs="Times New Roman"/>
          <w:b/>
          <w:sz w:val="26"/>
          <w:szCs w:val="26"/>
        </w:rPr>
        <w:t>Произведения для просмотра:</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sz w:val="26"/>
          <w:szCs w:val="26"/>
        </w:rPr>
        <w:t>«Лебединое озеро»,</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«Спящая красавица», «Щелкунчик». </w:t>
      </w:r>
    </w:p>
    <w:p w:rsidR="007C1705" w:rsidRPr="00FB4A20" w:rsidRDefault="007C1705" w:rsidP="00FB4A20">
      <w:pPr>
        <w:shd w:val="clear" w:color="auto" w:fill="FFFFFF"/>
        <w:spacing w:after="0"/>
        <w:jc w:val="both"/>
        <w:rPr>
          <w:rFonts w:ascii="Times New Roman" w:hAnsi="Times New Roman" w:cs="Times New Roman"/>
          <w:b/>
          <w:sz w:val="26"/>
          <w:szCs w:val="26"/>
        </w:rPr>
      </w:pPr>
    </w:p>
    <w:p w:rsidR="007C1705" w:rsidRPr="00FB4A20" w:rsidRDefault="007C1705" w:rsidP="00FB4A20">
      <w:pPr>
        <w:shd w:val="clear" w:color="auto" w:fill="FFFFFF"/>
        <w:spacing w:after="0"/>
        <w:ind w:left="708"/>
        <w:jc w:val="both"/>
        <w:rPr>
          <w:rFonts w:ascii="Times New Roman" w:hAnsi="Times New Roman" w:cs="Times New Roman"/>
          <w:b/>
          <w:sz w:val="26"/>
          <w:szCs w:val="26"/>
        </w:rPr>
      </w:pPr>
      <w:r w:rsidRPr="00FB4A20">
        <w:rPr>
          <w:rFonts w:ascii="Times New Roman" w:hAnsi="Times New Roman" w:cs="Times New Roman"/>
          <w:b/>
          <w:sz w:val="26"/>
          <w:szCs w:val="26"/>
        </w:rPr>
        <w:t xml:space="preserve">Тема 6.4. </w:t>
      </w:r>
      <w:proofErr w:type="spellStart"/>
      <w:r w:rsidRPr="00FB4A20">
        <w:rPr>
          <w:rFonts w:ascii="Times New Roman" w:hAnsi="Times New Roman" w:cs="Times New Roman"/>
          <w:b/>
          <w:sz w:val="26"/>
          <w:szCs w:val="26"/>
        </w:rPr>
        <w:t>Мариус</w:t>
      </w:r>
      <w:proofErr w:type="spellEnd"/>
      <w:r w:rsidRPr="00FB4A20">
        <w:rPr>
          <w:rFonts w:ascii="Times New Roman" w:hAnsi="Times New Roman" w:cs="Times New Roman"/>
          <w:b/>
          <w:sz w:val="26"/>
          <w:szCs w:val="26"/>
        </w:rPr>
        <w:t xml:space="preserve"> Петипа, история жизни и деятельность в России. Балеты «Дочь Фараона», «Дон Кихот», «Баядерка».</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sz w:val="26"/>
          <w:szCs w:val="26"/>
        </w:rPr>
        <w:t>М. Петипа (1819-1910), выдающийся балетмейстер, прожил в России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63 года. </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Вторая половина ХIХ века в первой русской балетной профессиональной школе прошла под эгидой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М. Петипа. Великий балетмейстер</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вел плодотворнейшую работу. Он сочинил большое количество оригинальных спектаклей (более 60), сохранил и обогатил балеты своих предшественников.</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Балетмейстер вел поиски возможностей синтеза народного и классического танца.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Петипа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организовал творческий союз совместно с </w:t>
      </w:r>
      <w:proofErr w:type="spellStart"/>
      <w:r w:rsidRPr="00FB4A20">
        <w:rPr>
          <w:rFonts w:ascii="Times New Roman" w:hAnsi="Times New Roman" w:cs="Times New Roman"/>
          <w:sz w:val="26"/>
          <w:szCs w:val="26"/>
        </w:rPr>
        <w:t>Л.Ивановым</w:t>
      </w:r>
      <w:proofErr w:type="spellEnd"/>
      <w:r w:rsidRPr="00FB4A20">
        <w:rPr>
          <w:rFonts w:ascii="Times New Roman" w:hAnsi="Times New Roman" w:cs="Times New Roman"/>
          <w:sz w:val="26"/>
          <w:szCs w:val="26"/>
        </w:rPr>
        <w:t>,</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вдохновил к созданию балетов великих композиторов </w:t>
      </w:r>
      <w:proofErr w:type="spellStart"/>
      <w:r w:rsidRPr="00FB4A20">
        <w:rPr>
          <w:rFonts w:ascii="Times New Roman" w:hAnsi="Times New Roman" w:cs="Times New Roman"/>
          <w:sz w:val="26"/>
          <w:szCs w:val="26"/>
        </w:rPr>
        <w:t>П.Чайковского</w:t>
      </w:r>
      <w:proofErr w:type="spellEnd"/>
      <w:r w:rsidRPr="00FB4A20">
        <w:rPr>
          <w:rFonts w:ascii="Times New Roman" w:hAnsi="Times New Roman" w:cs="Times New Roman"/>
          <w:sz w:val="26"/>
          <w:szCs w:val="26"/>
        </w:rPr>
        <w:t xml:space="preserve"> и </w:t>
      </w:r>
      <w:proofErr w:type="spellStart"/>
      <w:r w:rsidRPr="00FB4A20">
        <w:rPr>
          <w:rFonts w:ascii="Times New Roman" w:hAnsi="Times New Roman" w:cs="Times New Roman"/>
          <w:sz w:val="26"/>
          <w:szCs w:val="26"/>
        </w:rPr>
        <w:t>А.Глазунова</w:t>
      </w:r>
      <w:proofErr w:type="spellEnd"/>
      <w:r w:rsidRPr="00FB4A20">
        <w:rPr>
          <w:rFonts w:ascii="Times New Roman" w:hAnsi="Times New Roman" w:cs="Times New Roman"/>
          <w:sz w:val="26"/>
          <w:szCs w:val="26"/>
        </w:rPr>
        <w:t>.</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 результате этой творческой деятельности танец</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приобрел симфоническая образность.</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sz w:val="26"/>
          <w:szCs w:val="26"/>
        </w:rPr>
        <w:t>1862 год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«Дочь фараона», первый балет в </w:t>
      </w:r>
      <w:proofErr w:type="spellStart"/>
      <w:r w:rsidRPr="00FB4A20">
        <w:rPr>
          <w:rFonts w:ascii="Times New Roman" w:hAnsi="Times New Roman" w:cs="Times New Roman"/>
          <w:sz w:val="26"/>
          <w:szCs w:val="26"/>
        </w:rPr>
        <w:t>Петрбурге</w:t>
      </w:r>
      <w:proofErr w:type="spellEnd"/>
      <w:r w:rsidRPr="00FB4A20">
        <w:rPr>
          <w:rFonts w:ascii="Times New Roman" w:hAnsi="Times New Roman" w:cs="Times New Roman"/>
          <w:sz w:val="26"/>
          <w:szCs w:val="26"/>
        </w:rPr>
        <w:t xml:space="preserve">. </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1869 год – «Дон Кихот» в Москве. </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1877 – «Баядерка». </w:t>
      </w:r>
    </w:p>
    <w:p w:rsidR="007C1705" w:rsidRPr="00FB4A20" w:rsidRDefault="007C1705" w:rsidP="00FB4A20">
      <w:pPr>
        <w:shd w:val="clear" w:color="auto" w:fill="FFFFFF"/>
        <w:spacing w:after="0"/>
        <w:jc w:val="both"/>
        <w:rPr>
          <w:rFonts w:ascii="Times New Roman" w:hAnsi="Times New Roman" w:cs="Times New Roman"/>
          <w:bCs/>
          <w:sz w:val="26"/>
          <w:szCs w:val="26"/>
        </w:rPr>
      </w:pPr>
      <w:r w:rsidRPr="00FB4A20">
        <w:rPr>
          <w:rFonts w:ascii="Times New Roman" w:hAnsi="Times New Roman" w:cs="Times New Roman"/>
          <w:sz w:val="26"/>
          <w:szCs w:val="26"/>
        </w:rPr>
        <w:t xml:space="preserve">История создания, содержание. </w:t>
      </w:r>
    </w:p>
    <w:p w:rsidR="007C1705" w:rsidRPr="00FB4A20" w:rsidRDefault="007C1705" w:rsidP="00FB4A20">
      <w:pPr>
        <w:shd w:val="clear" w:color="auto" w:fill="FFFFFF"/>
        <w:spacing w:after="0"/>
        <w:jc w:val="both"/>
        <w:rPr>
          <w:rFonts w:ascii="Times New Roman" w:hAnsi="Times New Roman" w:cs="Times New Roman"/>
          <w:b/>
          <w:sz w:val="26"/>
          <w:szCs w:val="26"/>
        </w:rPr>
      </w:pPr>
      <w:r w:rsidRPr="00FB4A20">
        <w:rPr>
          <w:rFonts w:ascii="Times New Roman" w:hAnsi="Times New Roman" w:cs="Times New Roman"/>
          <w:b/>
          <w:sz w:val="26"/>
          <w:szCs w:val="26"/>
        </w:rPr>
        <w:t>Произведения для просмотра:</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sz w:val="26"/>
          <w:szCs w:val="26"/>
        </w:rPr>
        <w:t>просмотр</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фрагментов балетов. </w:t>
      </w:r>
    </w:p>
    <w:p w:rsidR="007C1705" w:rsidRPr="00FB4A20" w:rsidRDefault="007C1705" w:rsidP="00FB4A20">
      <w:pPr>
        <w:shd w:val="clear" w:color="auto" w:fill="FFFFFF"/>
        <w:spacing w:after="0"/>
        <w:jc w:val="both"/>
        <w:rPr>
          <w:rFonts w:ascii="Times New Roman" w:hAnsi="Times New Roman" w:cs="Times New Roman"/>
          <w:b/>
          <w:sz w:val="26"/>
          <w:szCs w:val="26"/>
        </w:rPr>
      </w:pPr>
    </w:p>
    <w:p w:rsidR="007C1705" w:rsidRPr="00FB4A20" w:rsidRDefault="007C1705" w:rsidP="00FB4A20">
      <w:pPr>
        <w:shd w:val="clear" w:color="auto" w:fill="FFFFFF"/>
        <w:spacing w:after="0"/>
        <w:ind w:left="720"/>
        <w:jc w:val="both"/>
        <w:rPr>
          <w:rFonts w:ascii="Times New Roman" w:hAnsi="Times New Roman" w:cs="Times New Roman"/>
          <w:b/>
          <w:sz w:val="26"/>
          <w:szCs w:val="26"/>
        </w:rPr>
      </w:pPr>
      <w:r w:rsidRPr="00FB4A20">
        <w:rPr>
          <w:rFonts w:ascii="Times New Roman" w:hAnsi="Times New Roman" w:cs="Times New Roman"/>
          <w:b/>
          <w:sz w:val="26"/>
          <w:szCs w:val="26"/>
        </w:rPr>
        <w:t xml:space="preserve">Тема 6.5. Реформаторская деятельность </w:t>
      </w:r>
      <w:proofErr w:type="spellStart"/>
      <w:r w:rsidRPr="00FB4A20">
        <w:rPr>
          <w:rFonts w:ascii="Times New Roman" w:hAnsi="Times New Roman" w:cs="Times New Roman"/>
          <w:b/>
          <w:sz w:val="26"/>
          <w:szCs w:val="26"/>
        </w:rPr>
        <w:t>М.Фокина</w:t>
      </w:r>
      <w:proofErr w:type="spellEnd"/>
      <w:r w:rsidRPr="00FB4A20">
        <w:rPr>
          <w:rFonts w:ascii="Times New Roman" w:hAnsi="Times New Roman" w:cs="Times New Roman"/>
          <w:sz w:val="26"/>
          <w:szCs w:val="26"/>
        </w:rPr>
        <w:t xml:space="preserve"> </w:t>
      </w:r>
      <w:r w:rsidRPr="00FB4A20">
        <w:rPr>
          <w:rFonts w:ascii="Times New Roman" w:hAnsi="Times New Roman" w:cs="Times New Roman"/>
          <w:b/>
          <w:sz w:val="26"/>
          <w:szCs w:val="26"/>
        </w:rPr>
        <w:t>(1880-</w:t>
      </w:r>
      <w:smartTag w:uri="urn:schemas-microsoft-com:office:smarttags" w:element="metricconverter">
        <w:smartTagPr>
          <w:attr w:name="ProductID" w:val="1942 г"/>
        </w:smartTagPr>
        <w:r w:rsidRPr="00FB4A20">
          <w:rPr>
            <w:rFonts w:ascii="Times New Roman" w:hAnsi="Times New Roman" w:cs="Times New Roman"/>
            <w:b/>
            <w:sz w:val="26"/>
            <w:szCs w:val="26"/>
          </w:rPr>
          <w:t xml:space="preserve">1942 </w:t>
        </w:r>
        <w:proofErr w:type="spellStart"/>
        <w:r w:rsidRPr="00FB4A20">
          <w:rPr>
            <w:rFonts w:ascii="Times New Roman" w:hAnsi="Times New Roman" w:cs="Times New Roman"/>
            <w:b/>
            <w:sz w:val="26"/>
            <w:szCs w:val="26"/>
          </w:rPr>
          <w:t>г</w:t>
        </w:r>
      </w:smartTag>
      <w:r w:rsidRPr="00FB4A20">
        <w:rPr>
          <w:rFonts w:ascii="Times New Roman" w:hAnsi="Times New Roman" w:cs="Times New Roman"/>
          <w:b/>
          <w:sz w:val="26"/>
          <w:szCs w:val="26"/>
        </w:rPr>
        <w:t>.г</w:t>
      </w:r>
      <w:proofErr w:type="spellEnd"/>
      <w:r w:rsidRPr="00FB4A20">
        <w:rPr>
          <w:rFonts w:ascii="Times New Roman" w:hAnsi="Times New Roman" w:cs="Times New Roman"/>
          <w:b/>
          <w:sz w:val="26"/>
          <w:szCs w:val="26"/>
        </w:rPr>
        <w:t>.).</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Балеты «Половецкие пляски», «</w:t>
      </w:r>
      <w:proofErr w:type="spellStart"/>
      <w:r w:rsidRPr="00FB4A20">
        <w:rPr>
          <w:rFonts w:ascii="Times New Roman" w:hAnsi="Times New Roman" w:cs="Times New Roman"/>
          <w:b/>
          <w:sz w:val="26"/>
          <w:szCs w:val="26"/>
        </w:rPr>
        <w:t>Шопениана</w:t>
      </w:r>
      <w:proofErr w:type="spellEnd"/>
      <w:r w:rsidRPr="00FB4A20">
        <w:rPr>
          <w:rFonts w:ascii="Times New Roman" w:hAnsi="Times New Roman" w:cs="Times New Roman"/>
          <w:b/>
          <w:sz w:val="26"/>
          <w:szCs w:val="26"/>
        </w:rPr>
        <w:t xml:space="preserve">», «Жар-птица», «Петрушка». </w:t>
      </w:r>
    </w:p>
    <w:p w:rsidR="007C1705" w:rsidRPr="00FB4A20" w:rsidRDefault="007C1705" w:rsidP="00FB4A20">
      <w:pPr>
        <w:shd w:val="clear" w:color="auto" w:fill="FFFFFF"/>
        <w:spacing w:after="0"/>
        <w:ind w:firstLine="360"/>
        <w:jc w:val="both"/>
        <w:rPr>
          <w:rFonts w:ascii="Times New Roman" w:hAnsi="Times New Roman" w:cs="Times New Roman"/>
          <w:sz w:val="26"/>
          <w:szCs w:val="26"/>
        </w:rPr>
      </w:pPr>
      <w:r w:rsidRPr="00FB4A20">
        <w:rPr>
          <w:rFonts w:ascii="Times New Roman" w:hAnsi="Times New Roman" w:cs="Times New Roman"/>
          <w:sz w:val="26"/>
          <w:szCs w:val="26"/>
        </w:rPr>
        <w:t xml:space="preserve">В основе реформ </w:t>
      </w:r>
      <w:proofErr w:type="spellStart"/>
      <w:r w:rsidRPr="00FB4A20">
        <w:rPr>
          <w:rFonts w:ascii="Times New Roman" w:hAnsi="Times New Roman" w:cs="Times New Roman"/>
          <w:sz w:val="26"/>
          <w:szCs w:val="26"/>
        </w:rPr>
        <w:t>М.Фокина</w:t>
      </w:r>
      <w:proofErr w:type="spellEnd"/>
      <w:r w:rsidRPr="00FB4A20">
        <w:rPr>
          <w:rFonts w:ascii="Times New Roman" w:hAnsi="Times New Roman" w:cs="Times New Roman"/>
          <w:sz w:val="26"/>
          <w:szCs w:val="26"/>
        </w:rPr>
        <w:t xml:space="preserve"> лежит единство хореографии, музыки, живописи.</w:t>
      </w:r>
      <w:r w:rsidR="00FB4A20">
        <w:rPr>
          <w:rFonts w:ascii="Times New Roman" w:hAnsi="Times New Roman" w:cs="Times New Roman"/>
          <w:sz w:val="26"/>
          <w:szCs w:val="26"/>
        </w:rPr>
        <w:t xml:space="preserve"> </w:t>
      </w:r>
    </w:p>
    <w:p w:rsidR="007C1705" w:rsidRPr="00FB4A20" w:rsidRDefault="007C1705" w:rsidP="00FB4A20">
      <w:pPr>
        <w:shd w:val="clear" w:color="auto" w:fill="FFFFFF"/>
        <w:spacing w:after="0"/>
        <w:ind w:firstLine="360"/>
        <w:jc w:val="both"/>
        <w:rPr>
          <w:rFonts w:ascii="Times New Roman" w:hAnsi="Times New Roman" w:cs="Times New Roman"/>
          <w:sz w:val="26"/>
          <w:szCs w:val="26"/>
        </w:rPr>
      </w:pPr>
      <w:r w:rsidRPr="00FB4A20">
        <w:rPr>
          <w:rFonts w:ascii="Times New Roman" w:hAnsi="Times New Roman" w:cs="Times New Roman"/>
          <w:sz w:val="26"/>
          <w:szCs w:val="26"/>
        </w:rPr>
        <w:t xml:space="preserve">Одноактные балеты М. Фокина: «Половецкие пляски» (музыка Бородина, </w:t>
      </w:r>
      <w:smartTag w:uri="urn:schemas-microsoft-com:office:smarttags" w:element="metricconverter">
        <w:smartTagPr>
          <w:attr w:name="ProductID" w:val="1909 г"/>
        </w:smartTagPr>
        <w:r w:rsidRPr="00FB4A20">
          <w:rPr>
            <w:rFonts w:ascii="Times New Roman" w:hAnsi="Times New Roman" w:cs="Times New Roman"/>
            <w:sz w:val="26"/>
            <w:szCs w:val="26"/>
          </w:rPr>
          <w:t>1909 г</w:t>
        </w:r>
      </w:smartTag>
      <w:r w:rsidRPr="00FB4A20">
        <w:rPr>
          <w:rFonts w:ascii="Times New Roman" w:hAnsi="Times New Roman" w:cs="Times New Roman"/>
          <w:sz w:val="26"/>
          <w:szCs w:val="26"/>
        </w:rPr>
        <w:t>.), «</w:t>
      </w:r>
      <w:proofErr w:type="spellStart"/>
      <w:r w:rsidRPr="00FB4A20">
        <w:rPr>
          <w:rFonts w:ascii="Times New Roman" w:hAnsi="Times New Roman" w:cs="Times New Roman"/>
          <w:sz w:val="26"/>
          <w:szCs w:val="26"/>
        </w:rPr>
        <w:t>Шопениана</w:t>
      </w:r>
      <w:proofErr w:type="spellEnd"/>
      <w:r w:rsidRPr="00FB4A20">
        <w:rPr>
          <w:rFonts w:ascii="Times New Roman" w:hAnsi="Times New Roman" w:cs="Times New Roman"/>
          <w:sz w:val="26"/>
          <w:szCs w:val="26"/>
        </w:rPr>
        <w:t xml:space="preserve">» (музыка Шопена, </w:t>
      </w:r>
      <w:smartTag w:uri="urn:schemas-microsoft-com:office:smarttags" w:element="metricconverter">
        <w:smartTagPr>
          <w:attr w:name="ProductID" w:val="1907 г"/>
        </w:smartTagPr>
        <w:r w:rsidRPr="00FB4A20">
          <w:rPr>
            <w:rFonts w:ascii="Times New Roman" w:hAnsi="Times New Roman" w:cs="Times New Roman"/>
            <w:sz w:val="26"/>
            <w:szCs w:val="26"/>
          </w:rPr>
          <w:t>1907 г</w:t>
        </w:r>
      </w:smartTag>
      <w:r w:rsidRPr="00FB4A20">
        <w:rPr>
          <w:rFonts w:ascii="Times New Roman" w:hAnsi="Times New Roman" w:cs="Times New Roman"/>
          <w:sz w:val="26"/>
          <w:szCs w:val="26"/>
        </w:rPr>
        <w:t>.).</w:t>
      </w:r>
    </w:p>
    <w:p w:rsidR="007C1705" w:rsidRPr="00FB4A20" w:rsidRDefault="007C1705" w:rsidP="00FB4A20">
      <w:pPr>
        <w:shd w:val="clear" w:color="auto" w:fill="FFFFFF"/>
        <w:spacing w:after="0"/>
        <w:ind w:firstLine="360"/>
        <w:jc w:val="both"/>
        <w:rPr>
          <w:rFonts w:ascii="Times New Roman" w:hAnsi="Times New Roman" w:cs="Times New Roman"/>
          <w:sz w:val="26"/>
          <w:szCs w:val="26"/>
        </w:rPr>
      </w:pPr>
      <w:r w:rsidRPr="00FB4A20">
        <w:rPr>
          <w:rFonts w:ascii="Times New Roman" w:hAnsi="Times New Roman" w:cs="Times New Roman"/>
          <w:sz w:val="26"/>
          <w:szCs w:val="26"/>
        </w:rPr>
        <w:t>В балетах на музыку И. Стравинского – «Жар-птица» (</w:t>
      </w:r>
      <w:smartTag w:uri="urn:schemas-microsoft-com:office:smarttags" w:element="metricconverter">
        <w:smartTagPr>
          <w:attr w:name="ProductID" w:val="1910 г"/>
        </w:smartTagPr>
        <w:r w:rsidRPr="00FB4A20">
          <w:rPr>
            <w:rFonts w:ascii="Times New Roman" w:hAnsi="Times New Roman" w:cs="Times New Roman"/>
            <w:sz w:val="26"/>
            <w:szCs w:val="26"/>
          </w:rPr>
          <w:t>1910 г</w:t>
        </w:r>
      </w:smartTag>
      <w:r w:rsidRPr="00FB4A20">
        <w:rPr>
          <w:rFonts w:ascii="Times New Roman" w:hAnsi="Times New Roman" w:cs="Times New Roman"/>
          <w:sz w:val="26"/>
          <w:szCs w:val="26"/>
        </w:rPr>
        <w:t>.), «Петрушка» (</w:t>
      </w:r>
      <w:smartTag w:uri="urn:schemas-microsoft-com:office:smarttags" w:element="metricconverter">
        <w:smartTagPr>
          <w:attr w:name="ProductID" w:val="1911 г"/>
        </w:smartTagPr>
        <w:r w:rsidRPr="00FB4A20">
          <w:rPr>
            <w:rFonts w:ascii="Times New Roman" w:hAnsi="Times New Roman" w:cs="Times New Roman"/>
            <w:sz w:val="26"/>
            <w:szCs w:val="26"/>
          </w:rPr>
          <w:t>1911 г</w:t>
        </w:r>
      </w:smartTag>
      <w:r w:rsidRPr="00FB4A20">
        <w:rPr>
          <w:rFonts w:ascii="Times New Roman" w:hAnsi="Times New Roman" w:cs="Times New Roman"/>
          <w:sz w:val="26"/>
          <w:szCs w:val="26"/>
        </w:rPr>
        <w:t xml:space="preserve">.) Фокин сочетает пластику народного танца, свободную пластику и элементы экспрессионистского танца модерн. </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sz w:val="26"/>
          <w:szCs w:val="26"/>
        </w:rPr>
        <w:t>В постановах Фокина принимали участие А. Павлова (1881-</w:t>
      </w:r>
      <w:smartTag w:uri="urn:schemas-microsoft-com:office:smarttags" w:element="metricconverter">
        <w:smartTagPr>
          <w:attr w:name="ProductID" w:val="1931 г"/>
        </w:smartTagPr>
        <w:r w:rsidRPr="00FB4A20">
          <w:rPr>
            <w:rFonts w:ascii="Times New Roman" w:hAnsi="Times New Roman" w:cs="Times New Roman"/>
            <w:sz w:val="26"/>
            <w:szCs w:val="26"/>
          </w:rPr>
          <w:t xml:space="preserve">1931 </w:t>
        </w:r>
        <w:proofErr w:type="spellStart"/>
        <w:r w:rsidRPr="00FB4A20">
          <w:rPr>
            <w:rFonts w:ascii="Times New Roman" w:hAnsi="Times New Roman" w:cs="Times New Roman"/>
            <w:sz w:val="26"/>
            <w:szCs w:val="26"/>
          </w:rPr>
          <w:t>г</w:t>
        </w:r>
      </w:smartTag>
      <w:r w:rsidRPr="00FB4A20">
        <w:rPr>
          <w:rFonts w:ascii="Times New Roman" w:hAnsi="Times New Roman" w:cs="Times New Roman"/>
          <w:sz w:val="26"/>
          <w:szCs w:val="26"/>
        </w:rPr>
        <w:t>.г</w:t>
      </w:r>
      <w:proofErr w:type="spellEnd"/>
      <w:r w:rsidRPr="00FB4A20">
        <w:rPr>
          <w:rFonts w:ascii="Times New Roman" w:hAnsi="Times New Roman" w:cs="Times New Roman"/>
          <w:sz w:val="26"/>
          <w:szCs w:val="26"/>
        </w:rPr>
        <w:t>.), В.Ф. Нижинский (1890-</w:t>
      </w:r>
      <w:smartTag w:uri="urn:schemas-microsoft-com:office:smarttags" w:element="metricconverter">
        <w:smartTagPr>
          <w:attr w:name="ProductID" w:val="1950 г"/>
        </w:smartTagPr>
        <w:r w:rsidRPr="00FB4A20">
          <w:rPr>
            <w:rFonts w:ascii="Times New Roman" w:hAnsi="Times New Roman" w:cs="Times New Roman"/>
            <w:sz w:val="26"/>
            <w:szCs w:val="26"/>
          </w:rPr>
          <w:t xml:space="preserve">1950 </w:t>
        </w:r>
        <w:proofErr w:type="spellStart"/>
        <w:r w:rsidRPr="00FB4A20">
          <w:rPr>
            <w:rFonts w:ascii="Times New Roman" w:hAnsi="Times New Roman" w:cs="Times New Roman"/>
            <w:sz w:val="26"/>
            <w:szCs w:val="26"/>
          </w:rPr>
          <w:t>г</w:t>
        </w:r>
      </w:smartTag>
      <w:r w:rsidRPr="00FB4A20">
        <w:rPr>
          <w:rFonts w:ascii="Times New Roman" w:hAnsi="Times New Roman" w:cs="Times New Roman"/>
          <w:sz w:val="26"/>
          <w:szCs w:val="26"/>
        </w:rPr>
        <w:t>.г</w:t>
      </w:r>
      <w:proofErr w:type="spellEnd"/>
      <w:r w:rsidRPr="00FB4A20">
        <w:rPr>
          <w:rFonts w:ascii="Times New Roman" w:hAnsi="Times New Roman" w:cs="Times New Roman"/>
          <w:sz w:val="26"/>
          <w:szCs w:val="26"/>
        </w:rPr>
        <w:t xml:space="preserve">.), Т. </w:t>
      </w:r>
      <w:proofErr w:type="spellStart"/>
      <w:r w:rsidRPr="00FB4A20">
        <w:rPr>
          <w:rFonts w:ascii="Times New Roman" w:hAnsi="Times New Roman" w:cs="Times New Roman"/>
          <w:sz w:val="26"/>
          <w:szCs w:val="26"/>
        </w:rPr>
        <w:t>Карсавина</w:t>
      </w:r>
      <w:proofErr w:type="spellEnd"/>
      <w:r w:rsidRPr="00FB4A20">
        <w:rPr>
          <w:rFonts w:ascii="Times New Roman" w:hAnsi="Times New Roman" w:cs="Times New Roman"/>
          <w:sz w:val="26"/>
          <w:szCs w:val="26"/>
        </w:rPr>
        <w:t xml:space="preserve"> (1885-</w:t>
      </w:r>
      <w:smartTag w:uri="urn:schemas-microsoft-com:office:smarttags" w:element="metricconverter">
        <w:smartTagPr>
          <w:attr w:name="ProductID" w:val="1978 г"/>
        </w:smartTagPr>
        <w:r w:rsidRPr="00FB4A20">
          <w:rPr>
            <w:rFonts w:ascii="Times New Roman" w:hAnsi="Times New Roman" w:cs="Times New Roman"/>
            <w:sz w:val="26"/>
            <w:szCs w:val="26"/>
          </w:rPr>
          <w:t xml:space="preserve">1978 </w:t>
        </w:r>
        <w:proofErr w:type="spellStart"/>
        <w:r w:rsidRPr="00FB4A20">
          <w:rPr>
            <w:rFonts w:ascii="Times New Roman" w:hAnsi="Times New Roman" w:cs="Times New Roman"/>
            <w:sz w:val="26"/>
            <w:szCs w:val="26"/>
          </w:rPr>
          <w:t>г</w:t>
        </w:r>
      </w:smartTag>
      <w:r w:rsidRPr="00FB4A20">
        <w:rPr>
          <w:rFonts w:ascii="Times New Roman" w:hAnsi="Times New Roman" w:cs="Times New Roman"/>
          <w:sz w:val="26"/>
          <w:szCs w:val="26"/>
        </w:rPr>
        <w:t>.г</w:t>
      </w:r>
      <w:proofErr w:type="spellEnd"/>
      <w:r w:rsidRPr="00FB4A20">
        <w:rPr>
          <w:rFonts w:ascii="Times New Roman" w:hAnsi="Times New Roman" w:cs="Times New Roman"/>
          <w:sz w:val="26"/>
          <w:szCs w:val="26"/>
        </w:rPr>
        <w:t>.) и др. Именно для</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А. Павловой 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В.Ф. Нижинского</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были созданы постановки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«Умирающий лебедь» (музыка К. Сен-Санса, </w:t>
      </w:r>
      <w:smartTag w:uri="urn:schemas-microsoft-com:office:smarttags" w:element="metricconverter">
        <w:smartTagPr>
          <w:attr w:name="ProductID" w:val="1905 г"/>
        </w:smartTagPr>
        <w:r w:rsidRPr="00FB4A20">
          <w:rPr>
            <w:rFonts w:ascii="Times New Roman" w:hAnsi="Times New Roman" w:cs="Times New Roman"/>
            <w:sz w:val="26"/>
            <w:szCs w:val="26"/>
          </w:rPr>
          <w:t>1905 г</w:t>
        </w:r>
      </w:smartTag>
      <w:r w:rsidRPr="00FB4A20">
        <w:rPr>
          <w:rFonts w:ascii="Times New Roman" w:hAnsi="Times New Roman" w:cs="Times New Roman"/>
          <w:sz w:val="26"/>
          <w:szCs w:val="26"/>
        </w:rPr>
        <w:t xml:space="preserve">.), «Видение розы» (музыка К.М. Вебера, </w:t>
      </w:r>
      <w:smartTag w:uri="urn:schemas-microsoft-com:office:smarttags" w:element="metricconverter">
        <w:smartTagPr>
          <w:attr w:name="ProductID" w:val="1911 г"/>
        </w:smartTagPr>
        <w:r w:rsidRPr="00FB4A20">
          <w:rPr>
            <w:rFonts w:ascii="Times New Roman" w:hAnsi="Times New Roman" w:cs="Times New Roman"/>
            <w:sz w:val="26"/>
            <w:szCs w:val="26"/>
          </w:rPr>
          <w:t>1911 г</w:t>
        </w:r>
      </w:smartTag>
      <w:r w:rsidRPr="00FB4A20">
        <w:rPr>
          <w:rFonts w:ascii="Times New Roman" w:hAnsi="Times New Roman" w:cs="Times New Roman"/>
          <w:sz w:val="26"/>
          <w:szCs w:val="26"/>
        </w:rPr>
        <w:t xml:space="preserve">.). </w:t>
      </w:r>
    </w:p>
    <w:p w:rsidR="007C1705" w:rsidRPr="00FB4A20" w:rsidRDefault="007C1705" w:rsidP="00FB4A20">
      <w:pPr>
        <w:shd w:val="clear" w:color="auto" w:fill="FFFFFF"/>
        <w:spacing w:after="0"/>
        <w:ind w:left="360"/>
        <w:jc w:val="both"/>
        <w:rPr>
          <w:rFonts w:ascii="Times New Roman" w:hAnsi="Times New Roman" w:cs="Times New Roman"/>
          <w:sz w:val="26"/>
          <w:szCs w:val="26"/>
        </w:rPr>
      </w:pPr>
      <w:r w:rsidRPr="00FB4A20">
        <w:rPr>
          <w:rFonts w:ascii="Times New Roman" w:hAnsi="Times New Roman" w:cs="Times New Roman"/>
          <w:sz w:val="26"/>
          <w:szCs w:val="26"/>
        </w:rPr>
        <w:t xml:space="preserve">Деятельность </w:t>
      </w:r>
      <w:proofErr w:type="spellStart"/>
      <w:r w:rsidRPr="00FB4A20">
        <w:rPr>
          <w:rFonts w:ascii="Times New Roman" w:hAnsi="Times New Roman" w:cs="Times New Roman"/>
          <w:sz w:val="26"/>
          <w:szCs w:val="26"/>
        </w:rPr>
        <w:t>М.Фокина</w:t>
      </w:r>
      <w:proofErr w:type="spellEnd"/>
      <w:r w:rsidRPr="00FB4A20">
        <w:rPr>
          <w:rFonts w:ascii="Times New Roman" w:hAnsi="Times New Roman" w:cs="Times New Roman"/>
          <w:sz w:val="26"/>
          <w:szCs w:val="26"/>
        </w:rPr>
        <w:t xml:space="preserve"> в качестве балетмейстера «Русских сезонов» в Париже. </w:t>
      </w:r>
    </w:p>
    <w:p w:rsidR="007C1705" w:rsidRPr="00FB4A20" w:rsidRDefault="007C1705" w:rsidP="00FB4A20">
      <w:pPr>
        <w:shd w:val="clear" w:color="auto" w:fill="FFFFFF"/>
        <w:spacing w:after="0"/>
        <w:ind w:left="360"/>
        <w:jc w:val="both"/>
        <w:rPr>
          <w:rFonts w:ascii="Times New Roman" w:hAnsi="Times New Roman" w:cs="Times New Roman"/>
          <w:sz w:val="26"/>
          <w:szCs w:val="26"/>
        </w:rPr>
      </w:pPr>
      <w:r w:rsidRPr="00FB4A20">
        <w:rPr>
          <w:rFonts w:ascii="Times New Roman" w:hAnsi="Times New Roman" w:cs="Times New Roman"/>
          <w:sz w:val="26"/>
          <w:szCs w:val="26"/>
        </w:rPr>
        <w:t>Значение балетного творчества Фокина для современной хореографии.</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b/>
          <w:sz w:val="26"/>
          <w:szCs w:val="26"/>
        </w:rPr>
        <w:t>Произведения для просмотра:</w:t>
      </w:r>
      <w:r w:rsidRPr="00FB4A20">
        <w:rPr>
          <w:rFonts w:ascii="Times New Roman" w:hAnsi="Times New Roman" w:cs="Times New Roman"/>
          <w:sz w:val="26"/>
          <w:szCs w:val="26"/>
        </w:rPr>
        <w:t xml:space="preserve"> </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И. Стравинский. Балеты «Жар-птица», «Петрушка». </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sz w:val="26"/>
          <w:szCs w:val="26"/>
        </w:rPr>
        <w:lastRenderedPageBreak/>
        <w:t>А. Бородин. «Половецкие пляски».</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 Ф. Шопен. «</w:t>
      </w:r>
      <w:proofErr w:type="spellStart"/>
      <w:r w:rsidRPr="00FB4A20">
        <w:rPr>
          <w:rFonts w:ascii="Times New Roman" w:hAnsi="Times New Roman" w:cs="Times New Roman"/>
          <w:sz w:val="26"/>
          <w:szCs w:val="26"/>
        </w:rPr>
        <w:t>Шопениана</w:t>
      </w:r>
      <w:proofErr w:type="spellEnd"/>
      <w:r w:rsidRPr="00FB4A20">
        <w:rPr>
          <w:rFonts w:ascii="Times New Roman" w:hAnsi="Times New Roman" w:cs="Times New Roman"/>
          <w:sz w:val="26"/>
          <w:szCs w:val="26"/>
        </w:rPr>
        <w:t xml:space="preserve">» </w:t>
      </w:r>
    </w:p>
    <w:p w:rsidR="007C1705" w:rsidRPr="00FB4A20" w:rsidRDefault="007C1705" w:rsidP="00FB4A20">
      <w:pPr>
        <w:shd w:val="clear" w:color="auto" w:fill="FFFFFF"/>
        <w:spacing w:after="0"/>
        <w:jc w:val="both"/>
        <w:rPr>
          <w:rFonts w:ascii="Times New Roman" w:hAnsi="Times New Roman" w:cs="Times New Roman"/>
          <w:sz w:val="26"/>
          <w:szCs w:val="26"/>
        </w:rPr>
      </w:pPr>
    </w:p>
    <w:p w:rsidR="007C1705" w:rsidRPr="00FB4A20" w:rsidRDefault="007C1705" w:rsidP="00FB4A20">
      <w:pPr>
        <w:shd w:val="clear" w:color="auto" w:fill="FFFFFF"/>
        <w:spacing w:after="0"/>
        <w:ind w:firstLine="426"/>
        <w:jc w:val="both"/>
        <w:rPr>
          <w:rFonts w:ascii="Times New Roman" w:hAnsi="Times New Roman" w:cs="Times New Roman"/>
          <w:b/>
          <w:sz w:val="26"/>
          <w:szCs w:val="26"/>
        </w:rPr>
      </w:pPr>
      <w:r w:rsidRPr="00FB4A20">
        <w:rPr>
          <w:rFonts w:ascii="Times New Roman" w:hAnsi="Times New Roman" w:cs="Times New Roman"/>
          <w:b/>
          <w:sz w:val="26"/>
          <w:szCs w:val="26"/>
        </w:rPr>
        <w:t>Тема 6.6.</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Анна Павлова</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(1881-19310).</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sz w:val="26"/>
          <w:szCs w:val="26"/>
        </w:rPr>
        <w:t>Анна Павлова</w:t>
      </w:r>
      <w:r w:rsidR="00FB4A20">
        <w:rPr>
          <w:rFonts w:ascii="Times New Roman" w:hAnsi="Times New Roman" w:cs="Times New Roman"/>
          <w:b/>
          <w:sz w:val="26"/>
          <w:szCs w:val="26"/>
        </w:rPr>
        <w:t xml:space="preserve"> </w:t>
      </w:r>
      <w:r w:rsidRPr="00FB4A20">
        <w:rPr>
          <w:rFonts w:ascii="Times New Roman" w:hAnsi="Times New Roman" w:cs="Times New Roman"/>
          <w:sz w:val="26"/>
          <w:szCs w:val="26"/>
        </w:rPr>
        <w:t>и ее роль для русского балета начала 20 века.</w:t>
      </w:r>
    </w:p>
    <w:p w:rsidR="007C1705" w:rsidRPr="00FB4A20" w:rsidRDefault="007C1705" w:rsidP="00FB4A20">
      <w:pPr>
        <w:shd w:val="clear" w:color="auto" w:fill="FFFFFF"/>
        <w:spacing w:after="0"/>
        <w:jc w:val="both"/>
        <w:rPr>
          <w:rFonts w:ascii="Times New Roman" w:hAnsi="Times New Roman" w:cs="Times New Roman"/>
          <w:b/>
          <w:sz w:val="26"/>
          <w:szCs w:val="26"/>
        </w:rPr>
      </w:pPr>
      <w:r w:rsidRPr="00FB4A20">
        <w:rPr>
          <w:rFonts w:ascii="Times New Roman" w:hAnsi="Times New Roman" w:cs="Times New Roman"/>
          <w:b/>
          <w:sz w:val="26"/>
          <w:szCs w:val="26"/>
        </w:rPr>
        <w:t>Произведения для просмотра:</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sz w:val="26"/>
          <w:szCs w:val="26"/>
        </w:rPr>
        <w:t>«Умирающий лебедь».</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sz w:val="26"/>
          <w:szCs w:val="26"/>
        </w:rPr>
        <w:t>«Приглашение к танцу».</w:t>
      </w:r>
    </w:p>
    <w:p w:rsidR="007C1705" w:rsidRPr="00FB4A20" w:rsidRDefault="007C1705" w:rsidP="00FB4A20">
      <w:pPr>
        <w:shd w:val="clear" w:color="auto" w:fill="FFFFFF"/>
        <w:spacing w:after="0"/>
        <w:jc w:val="both"/>
        <w:rPr>
          <w:rFonts w:ascii="Times New Roman" w:hAnsi="Times New Roman" w:cs="Times New Roman"/>
          <w:sz w:val="26"/>
          <w:szCs w:val="26"/>
        </w:rPr>
      </w:pPr>
    </w:p>
    <w:p w:rsidR="007C1705" w:rsidRPr="00FB4A20" w:rsidRDefault="007C1705" w:rsidP="00FB4A20">
      <w:pPr>
        <w:shd w:val="clear" w:color="auto" w:fill="FFFFFF"/>
        <w:spacing w:after="0"/>
        <w:ind w:left="720"/>
        <w:jc w:val="both"/>
        <w:rPr>
          <w:rFonts w:ascii="Times New Roman" w:hAnsi="Times New Roman" w:cs="Times New Roman"/>
          <w:sz w:val="26"/>
          <w:szCs w:val="26"/>
        </w:rPr>
      </w:pPr>
      <w:r w:rsidRPr="00FB4A20">
        <w:rPr>
          <w:rFonts w:ascii="Times New Roman" w:hAnsi="Times New Roman" w:cs="Times New Roman"/>
          <w:b/>
          <w:sz w:val="26"/>
          <w:szCs w:val="26"/>
        </w:rPr>
        <w:t>Тема 6.7. Вацлав Нижинский</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(1850-1950).</w:t>
      </w:r>
    </w:p>
    <w:p w:rsidR="007C1705" w:rsidRPr="00FB4A20" w:rsidRDefault="007C1705" w:rsidP="00FB4A20">
      <w:pPr>
        <w:shd w:val="clear" w:color="auto" w:fill="FFFFFF"/>
        <w:spacing w:after="0"/>
        <w:ind w:left="360"/>
        <w:jc w:val="both"/>
        <w:rPr>
          <w:rFonts w:ascii="Times New Roman" w:hAnsi="Times New Roman" w:cs="Times New Roman"/>
          <w:sz w:val="26"/>
          <w:szCs w:val="26"/>
        </w:rPr>
      </w:pPr>
      <w:r w:rsidRPr="00FB4A20">
        <w:rPr>
          <w:rFonts w:ascii="Times New Roman" w:hAnsi="Times New Roman" w:cs="Times New Roman"/>
          <w:sz w:val="26"/>
          <w:szCs w:val="26"/>
        </w:rPr>
        <w:t>Вацлав Нижинский (1850-1950)</w:t>
      </w:r>
      <w:r w:rsidR="00FB4A20">
        <w:rPr>
          <w:rFonts w:ascii="Times New Roman" w:hAnsi="Times New Roman" w:cs="Times New Roman"/>
          <w:b/>
          <w:sz w:val="26"/>
          <w:szCs w:val="26"/>
        </w:rPr>
        <w:t xml:space="preserve"> </w:t>
      </w:r>
      <w:r w:rsidRPr="00FB4A20">
        <w:rPr>
          <w:rFonts w:ascii="Times New Roman" w:hAnsi="Times New Roman" w:cs="Times New Roman"/>
          <w:sz w:val="26"/>
          <w:szCs w:val="26"/>
        </w:rPr>
        <w:t>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русский балет 20 века.</w:t>
      </w:r>
    </w:p>
    <w:p w:rsidR="007C1705" w:rsidRPr="00FB4A20" w:rsidRDefault="007C1705" w:rsidP="00FB4A20">
      <w:pPr>
        <w:shd w:val="clear" w:color="auto" w:fill="FFFFFF"/>
        <w:spacing w:after="0"/>
        <w:jc w:val="both"/>
        <w:rPr>
          <w:rFonts w:ascii="Times New Roman" w:hAnsi="Times New Roman" w:cs="Times New Roman"/>
          <w:b/>
          <w:sz w:val="26"/>
          <w:szCs w:val="26"/>
        </w:rPr>
      </w:pPr>
      <w:r w:rsidRPr="00FB4A20">
        <w:rPr>
          <w:rFonts w:ascii="Times New Roman" w:hAnsi="Times New Roman" w:cs="Times New Roman"/>
          <w:b/>
          <w:sz w:val="26"/>
          <w:szCs w:val="26"/>
        </w:rPr>
        <w:t>Примеры:</w:t>
      </w:r>
    </w:p>
    <w:p w:rsidR="007C1705" w:rsidRPr="00FB4A20" w:rsidRDefault="007C1705" w:rsidP="00FB4A20">
      <w:pPr>
        <w:shd w:val="clear" w:color="auto" w:fill="FFFFFF"/>
        <w:spacing w:after="0"/>
        <w:jc w:val="both"/>
        <w:rPr>
          <w:rFonts w:ascii="Times New Roman" w:hAnsi="Times New Roman" w:cs="Times New Roman"/>
          <w:sz w:val="26"/>
          <w:szCs w:val="26"/>
        </w:rPr>
      </w:pPr>
      <w:r w:rsidRPr="00FB4A20">
        <w:rPr>
          <w:rFonts w:ascii="Times New Roman" w:hAnsi="Times New Roman" w:cs="Times New Roman"/>
          <w:sz w:val="26"/>
          <w:szCs w:val="26"/>
        </w:rPr>
        <w:t>Чтение журнала «</w:t>
      </w:r>
      <w:proofErr w:type="spellStart"/>
      <w:r w:rsidRPr="00FB4A20">
        <w:rPr>
          <w:rFonts w:ascii="Times New Roman" w:hAnsi="Times New Roman" w:cs="Times New Roman"/>
          <w:sz w:val="26"/>
          <w:szCs w:val="26"/>
        </w:rPr>
        <w:t>Пятипа</w:t>
      </w:r>
      <w:proofErr w:type="spellEnd"/>
      <w:r w:rsidRPr="00FB4A20">
        <w:rPr>
          <w:rFonts w:ascii="Times New Roman" w:hAnsi="Times New Roman" w:cs="Times New Roman"/>
          <w:sz w:val="26"/>
          <w:szCs w:val="26"/>
        </w:rPr>
        <w:t>»,</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художественной книги о Нижинском,</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просмотр фотографий. </w:t>
      </w:r>
    </w:p>
    <w:p w:rsidR="007C1705" w:rsidRPr="00FB4A20" w:rsidRDefault="007C1705" w:rsidP="00FB4A20">
      <w:pPr>
        <w:spacing w:after="0"/>
        <w:jc w:val="both"/>
        <w:rPr>
          <w:rFonts w:ascii="Times New Roman" w:hAnsi="Times New Roman" w:cs="Times New Roman"/>
          <w:b/>
          <w:bCs/>
          <w:sz w:val="26"/>
          <w:szCs w:val="26"/>
        </w:rPr>
      </w:pPr>
      <w:r w:rsidRPr="00FB4A20">
        <w:rPr>
          <w:rFonts w:ascii="Times New Roman" w:hAnsi="Times New Roman" w:cs="Times New Roman"/>
          <w:b/>
          <w:bCs/>
          <w:sz w:val="26"/>
          <w:szCs w:val="26"/>
        </w:rPr>
        <w:t>Музыкально-теоретический материал.</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ab/>
        <w:t>Закрепление всех пройденных понятий на основе нового музыкального материала.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ab/>
        <w:t>Синкопированный ритм в более сложных сочетаниях. Синкопы (</w:t>
      </w:r>
      <w:proofErr w:type="spellStart"/>
      <w:r w:rsidRPr="00FB4A20">
        <w:rPr>
          <w:rFonts w:ascii="Times New Roman" w:hAnsi="Times New Roman" w:cs="Times New Roman"/>
          <w:sz w:val="26"/>
          <w:szCs w:val="26"/>
        </w:rPr>
        <w:t>междутактовая</w:t>
      </w:r>
      <w:proofErr w:type="spellEnd"/>
      <w:r w:rsidRPr="00FB4A20">
        <w:rPr>
          <w:rFonts w:ascii="Times New Roman" w:hAnsi="Times New Roman" w:cs="Times New Roman"/>
          <w:sz w:val="26"/>
          <w:szCs w:val="26"/>
        </w:rPr>
        <w:t xml:space="preserve">, </w:t>
      </w:r>
      <w:proofErr w:type="spellStart"/>
      <w:r w:rsidRPr="00FB4A20">
        <w:rPr>
          <w:rFonts w:ascii="Times New Roman" w:hAnsi="Times New Roman" w:cs="Times New Roman"/>
          <w:sz w:val="26"/>
          <w:szCs w:val="26"/>
        </w:rPr>
        <w:t>внутритактовая</w:t>
      </w:r>
      <w:proofErr w:type="spellEnd"/>
      <w:r w:rsidRPr="00FB4A20">
        <w:rPr>
          <w:rFonts w:ascii="Times New Roman" w:hAnsi="Times New Roman" w:cs="Times New Roman"/>
          <w:sz w:val="26"/>
          <w:szCs w:val="26"/>
        </w:rPr>
        <w:t>).</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ab/>
        <w:t>Пение песен, мелодий, ритмические аккомпанементы, прослушивание ритма на основе материала раздела «Слушание музыки» данного года обучения.</w:t>
      </w:r>
    </w:p>
    <w:p w:rsidR="007C1705" w:rsidRPr="00FB4A20" w:rsidRDefault="007C1705" w:rsidP="00FB4A20">
      <w:pPr>
        <w:spacing w:after="0"/>
        <w:ind w:firstLine="708"/>
        <w:jc w:val="both"/>
        <w:rPr>
          <w:rFonts w:ascii="Times New Roman" w:hAnsi="Times New Roman" w:cs="Times New Roman"/>
          <w:sz w:val="26"/>
          <w:szCs w:val="26"/>
        </w:rPr>
      </w:pPr>
      <w:r w:rsidRPr="00FB4A20">
        <w:rPr>
          <w:rFonts w:ascii="Times New Roman" w:hAnsi="Times New Roman" w:cs="Times New Roman"/>
          <w:b/>
          <w:sz w:val="26"/>
          <w:szCs w:val="26"/>
        </w:rPr>
        <w:t>В качестве самостоятельной работы</w:t>
      </w:r>
      <w:r w:rsidRPr="00FB4A20">
        <w:rPr>
          <w:rFonts w:ascii="Times New Roman" w:hAnsi="Times New Roman" w:cs="Times New Roman"/>
          <w:sz w:val="26"/>
          <w:szCs w:val="26"/>
        </w:rPr>
        <w:t xml:space="preserve"> для учащихся возможны следующие виды заданий: посещение театра вместе с родителями, посещение какого-либо концерта,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просмотр программы по телеканалу</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«Культура». Свои впечатления отразить в</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виде рисунков или иллюстраций, ассоциаций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в «Альбоме впечатлений».</w:t>
      </w:r>
    </w:p>
    <w:p w:rsidR="007C1705" w:rsidRPr="00FB4A20" w:rsidRDefault="007C1705" w:rsidP="00FB4A20">
      <w:pPr>
        <w:spacing w:after="0"/>
        <w:ind w:firstLine="709"/>
        <w:jc w:val="both"/>
        <w:rPr>
          <w:rFonts w:ascii="Times New Roman" w:hAnsi="Times New Roman" w:cs="Times New Roman"/>
          <w:b/>
          <w:sz w:val="26"/>
          <w:szCs w:val="26"/>
        </w:rPr>
      </w:pPr>
      <w:r w:rsidRPr="00FB4A20">
        <w:rPr>
          <w:rFonts w:ascii="Times New Roman" w:hAnsi="Times New Roman" w:cs="Times New Roman"/>
          <w:b/>
          <w:sz w:val="26"/>
          <w:szCs w:val="26"/>
        </w:rPr>
        <w:t>Требования к уровню подготовки обучающихся.</w:t>
      </w:r>
    </w:p>
    <w:p w:rsidR="007C1705" w:rsidRPr="00FB4A20" w:rsidRDefault="007C1705" w:rsidP="00FB4A20">
      <w:pPr>
        <w:spacing w:after="0"/>
        <w:ind w:firstLine="720"/>
        <w:jc w:val="both"/>
        <w:rPr>
          <w:rFonts w:ascii="Times New Roman" w:hAnsi="Times New Roman" w:cs="Times New Roman"/>
          <w:sz w:val="26"/>
          <w:szCs w:val="26"/>
        </w:rPr>
      </w:pPr>
      <w:r w:rsidRPr="00FB4A20">
        <w:rPr>
          <w:rFonts w:ascii="Times New Roman" w:hAnsi="Times New Roman" w:cs="Times New Roman"/>
          <w:sz w:val="26"/>
          <w:szCs w:val="26"/>
        </w:rPr>
        <w:t>Содержание программы учебного предмета «слушание музыки»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обеспечивает художественно-эстетическое развитие личности и приобретение ею теоретических знаний, умений и навыков.</w:t>
      </w:r>
    </w:p>
    <w:p w:rsidR="007C1705" w:rsidRPr="00FB4A20" w:rsidRDefault="007C1705" w:rsidP="00FB4A20">
      <w:pPr>
        <w:pStyle w:val="a3"/>
        <w:spacing w:before="0" w:after="0" w:line="276" w:lineRule="auto"/>
        <w:jc w:val="both"/>
        <w:rPr>
          <w:sz w:val="26"/>
          <w:szCs w:val="26"/>
        </w:rPr>
      </w:pPr>
      <w:r w:rsidRPr="00FB4A20">
        <w:rPr>
          <w:sz w:val="26"/>
          <w:szCs w:val="26"/>
        </w:rPr>
        <w:t>По окончанию курса «Слушание музыки» учащиеся должны уметь:</w:t>
      </w:r>
    </w:p>
    <w:p w:rsidR="007C1705" w:rsidRPr="00FB4A20" w:rsidRDefault="007C1705" w:rsidP="00FB4A20">
      <w:pPr>
        <w:pStyle w:val="a3"/>
        <w:numPr>
          <w:ilvl w:val="0"/>
          <w:numId w:val="13"/>
        </w:numPr>
        <w:spacing w:before="0" w:after="0" w:line="276" w:lineRule="auto"/>
        <w:ind w:left="426"/>
        <w:jc w:val="both"/>
        <w:rPr>
          <w:sz w:val="26"/>
          <w:szCs w:val="26"/>
        </w:rPr>
      </w:pPr>
      <w:r w:rsidRPr="00FB4A20">
        <w:rPr>
          <w:sz w:val="26"/>
          <w:szCs w:val="26"/>
        </w:rPr>
        <w:t>Показать знание</w:t>
      </w:r>
      <w:r w:rsidR="00FB4A20">
        <w:rPr>
          <w:sz w:val="26"/>
          <w:szCs w:val="26"/>
        </w:rPr>
        <w:t xml:space="preserve"> </w:t>
      </w:r>
      <w:r w:rsidRPr="00FB4A20">
        <w:rPr>
          <w:sz w:val="26"/>
          <w:szCs w:val="26"/>
        </w:rPr>
        <w:t>специфики музыки как вида искусства.</w:t>
      </w:r>
    </w:p>
    <w:p w:rsidR="007C1705" w:rsidRPr="00FB4A20" w:rsidRDefault="007C1705" w:rsidP="00FB4A20">
      <w:pPr>
        <w:pStyle w:val="a3"/>
        <w:numPr>
          <w:ilvl w:val="0"/>
          <w:numId w:val="13"/>
        </w:numPr>
        <w:spacing w:before="0" w:after="0" w:line="276" w:lineRule="auto"/>
        <w:ind w:left="426"/>
        <w:jc w:val="both"/>
        <w:rPr>
          <w:sz w:val="26"/>
          <w:szCs w:val="26"/>
        </w:rPr>
      </w:pPr>
      <w:r w:rsidRPr="00FB4A20">
        <w:rPr>
          <w:sz w:val="26"/>
          <w:szCs w:val="26"/>
        </w:rPr>
        <w:t>Показать знание музыкальной терминологии, актуальной для хореографического искусства.</w:t>
      </w:r>
    </w:p>
    <w:p w:rsidR="007C1705" w:rsidRPr="00FB4A20" w:rsidRDefault="007C1705" w:rsidP="00FB4A20">
      <w:pPr>
        <w:pStyle w:val="a3"/>
        <w:numPr>
          <w:ilvl w:val="0"/>
          <w:numId w:val="13"/>
        </w:numPr>
        <w:spacing w:before="0" w:after="0" w:line="276" w:lineRule="auto"/>
        <w:ind w:left="426"/>
        <w:jc w:val="both"/>
        <w:rPr>
          <w:sz w:val="26"/>
          <w:szCs w:val="26"/>
        </w:rPr>
      </w:pPr>
      <w:r w:rsidRPr="00FB4A20">
        <w:rPr>
          <w:sz w:val="26"/>
          <w:szCs w:val="26"/>
        </w:rPr>
        <w:t xml:space="preserve"> Показать знание музыкальной грамоты</w:t>
      </w:r>
      <w:r w:rsidR="00FB4A20">
        <w:rPr>
          <w:sz w:val="26"/>
          <w:szCs w:val="26"/>
        </w:rPr>
        <w:t xml:space="preserve"> </w:t>
      </w:r>
      <w:r w:rsidRPr="00FB4A20">
        <w:rPr>
          <w:sz w:val="26"/>
          <w:szCs w:val="26"/>
        </w:rPr>
        <w:t>(размер,</w:t>
      </w:r>
      <w:r w:rsidR="00FB4A20">
        <w:rPr>
          <w:sz w:val="26"/>
          <w:szCs w:val="26"/>
        </w:rPr>
        <w:t xml:space="preserve"> </w:t>
      </w:r>
      <w:r w:rsidRPr="00FB4A20">
        <w:rPr>
          <w:sz w:val="26"/>
          <w:szCs w:val="26"/>
        </w:rPr>
        <w:t>динамика, темп, музыкальное строение произведения).</w:t>
      </w:r>
    </w:p>
    <w:p w:rsidR="007C1705" w:rsidRPr="00FB4A20" w:rsidRDefault="007C1705" w:rsidP="00FB4A20">
      <w:pPr>
        <w:pStyle w:val="a3"/>
        <w:numPr>
          <w:ilvl w:val="0"/>
          <w:numId w:val="13"/>
        </w:numPr>
        <w:spacing w:before="0" w:after="0" w:line="276" w:lineRule="auto"/>
        <w:ind w:left="426"/>
        <w:jc w:val="both"/>
        <w:rPr>
          <w:sz w:val="26"/>
          <w:szCs w:val="26"/>
        </w:rPr>
      </w:pPr>
      <w:r w:rsidRPr="00FB4A20">
        <w:rPr>
          <w:sz w:val="26"/>
          <w:szCs w:val="26"/>
        </w:rPr>
        <w:t>Показать</w:t>
      </w:r>
      <w:r w:rsidR="00FB4A20">
        <w:rPr>
          <w:sz w:val="26"/>
          <w:szCs w:val="26"/>
        </w:rPr>
        <w:t xml:space="preserve"> </w:t>
      </w:r>
      <w:r w:rsidRPr="00FB4A20">
        <w:rPr>
          <w:sz w:val="26"/>
          <w:szCs w:val="26"/>
        </w:rPr>
        <w:t>умение эмоционально-образно воспринимать и характеризовать музыкальные произведения.</w:t>
      </w:r>
    </w:p>
    <w:p w:rsidR="007C1705" w:rsidRPr="00FB4A20" w:rsidRDefault="007C1705" w:rsidP="00FB4A20">
      <w:pPr>
        <w:pStyle w:val="a3"/>
        <w:numPr>
          <w:ilvl w:val="0"/>
          <w:numId w:val="13"/>
        </w:numPr>
        <w:spacing w:before="0" w:after="0" w:line="276" w:lineRule="auto"/>
        <w:ind w:left="426"/>
        <w:jc w:val="both"/>
        <w:rPr>
          <w:sz w:val="26"/>
          <w:szCs w:val="26"/>
        </w:rPr>
      </w:pPr>
      <w:r w:rsidRPr="00FB4A20">
        <w:rPr>
          <w:sz w:val="26"/>
          <w:szCs w:val="26"/>
        </w:rPr>
        <w:t>Показать</w:t>
      </w:r>
      <w:r w:rsidR="00FB4A20">
        <w:rPr>
          <w:sz w:val="26"/>
          <w:szCs w:val="26"/>
        </w:rPr>
        <w:t xml:space="preserve"> </w:t>
      </w:r>
      <w:r w:rsidRPr="00FB4A20">
        <w:rPr>
          <w:sz w:val="26"/>
          <w:szCs w:val="26"/>
        </w:rPr>
        <w:t>умение различать звучание тембров музыкальных инструментов.</w:t>
      </w:r>
    </w:p>
    <w:p w:rsidR="007C1705" w:rsidRPr="00FB4A20" w:rsidRDefault="007C1705" w:rsidP="00FB4A20">
      <w:pPr>
        <w:pStyle w:val="a3"/>
        <w:numPr>
          <w:ilvl w:val="0"/>
          <w:numId w:val="13"/>
        </w:numPr>
        <w:spacing w:before="0" w:after="0" w:line="276" w:lineRule="auto"/>
        <w:ind w:left="426"/>
        <w:jc w:val="both"/>
        <w:rPr>
          <w:sz w:val="26"/>
          <w:szCs w:val="26"/>
        </w:rPr>
      </w:pPr>
      <w:r w:rsidRPr="00FB4A20">
        <w:rPr>
          <w:sz w:val="26"/>
          <w:szCs w:val="26"/>
        </w:rPr>
        <w:t>Показать</w:t>
      </w:r>
      <w:r w:rsidR="00FB4A20">
        <w:rPr>
          <w:sz w:val="26"/>
          <w:szCs w:val="26"/>
        </w:rPr>
        <w:t xml:space="preserve"> </w:t>
      </w:r>
      <w:r w:rsidRPr="00FB4A20">
        <w:rPr>
          <w:sz w:val="26"/>
          <w:szCs w:val="26"/>
        </w:rPr>
        <w:t>умение различать простейшие</w:t>
      </w:r>
      <w:r w:rsidR="00FB4A20">
        <w:rPr>
          <w:sz w:val="26"/>
          <w:szCs w:val="26"/>
        </w:rPr>
        <w:t xml:space="preserve"> </w:t>
      </w:r>
      <w:r w:rsidRPr="00FB4A20">
        <w:rPr>
          <w:sz w:val="26"/>
          <w:szCs w:val="26"/>
        </w:rPr>
        <w:t>формы построения музыки</w:t>
      </w:r>
    </w:p>
    <w:p w:rsidR="007C1705" w:rsidRPr="00FB4A20" w:rsidRDefault="007C1705" w:rsidP="00FB4A20">
      <w:pPr>
        <w:pStyle w:val="a3"/>
        <w:numPr>
          <w:ilvl w:val="0"/>
          <w:numId w:val="13"/>
        </w:numPr>
        <w:spacing w:before="0" w:after="0" w:line="276" w:lineRule="auto"/>
        <w:ind w:left="426"/>
        <w:jc w:val="both"/>
        <w:rPr>
          <w:sz w:val="26"/>
          <w:szCs w:val="26"/>
        </w:rPr>
      </w:pPr>
      <w:r w:rsidRPr="00FB4A20">
        <w:rPr>
          <w:sz w:val="26"/>
          <w:szCs w:val="26"/>
        </w:rPr>
        <w:t xml:space="preserve"> Показать знание программного минимума музыкальных произведений различных жанров.</w:t>
      </w:r>
    </w:p>
    <w:p w:rsidR="007C1705" w:rsidRPr="00FB4A20" w:rsidRDefault="007C1705" w:rsidP="00FB4A20">
      <w:pPr>
        <w:pStyle w:val="a3"/>
        <w:numPr>
          <w:ilvl w:val="0"/>
          <w:numId w:val="13"/>
        </w:numPr>
        <w:spacing w:before="0" w:after="0" w:line="276" w:lineRule="auto"/>
        <w:ind w:left="426"/>
        <w:jc w:val="both"/>
        <w:rPr>
          <w:sz w:val="26"/>
          <w:szCs w:val="26"/>
        </w:rPr>
      </w:pPr>
      <w:r w:rsidRPr="00FB4A20">
        <w:rPr>
          <w:sz w:val="26"/>
          <w:szCs w:val="26"/>
        </w:rPr>
        <w:t>Показать знание музыкально-исторического материала:</w:t>
      </w:r>
      <w:r w:rsidR="00FB4A20">
        <w:rPr>
          <w:sz w:val="26"/>
          <w:szCs w:val="26"/>
        </w:rPr>
        <w:t xml:space="preserve"> </w:t>
      </w:r>
      <w:r w:rsidRPr="00FB4A20">
        <w:rPr>
          <w:sz w:val="26"/>
          <w:szCs w:val="26"/>
        </w:rPr>
        <w:t xml:space="preserve">основных стилей, жанров музыки, возникновения искусства танца и его развития. Показать знание главных исторических периодов развития русской музыкальной культуры и русского балета. </w:t>
      </w:r>
    </w:p>
    <w:p w:rsidR="007C1705" w:rsidRPr="00FB4A20" w:rsidRDefault="007C1705" w:rsidP="00FB4A20">
      <w:pPr>
        <w:pStyle w:val="a3"/>
        <w:numPr>
          <w:ilvl w:val="0"/>
          <w:numId w:val="13"/>
        </w:numPr>
        <w:spacing w:before="0" w:after="0" w:line="276" w:lineRule="auto"/>
        <w:ind w:left="426"/>
        <w:jc w:val="both"/>
        <w:rPr>
          <w:sz w:val="26"/>
          <w:szCs w:val="26"/>
        </w:rPr>
      </w:pPr>
      <w:r w:rsidRPr="00FB4A20">
        <w:rPr>
          <w:sz w:val="26"/>
          <w:szCs w:val="26"/>
        </w:rPr>
        <w:t xml:space="preserve"> Показать знание основных образцов классической русской музыки и</w:t>
      </w:r>
      <w:r w:rsidR="00FB4A20">
        <w:rPr>
          <w:sz w:val="26"/>
          <w:szCs w:val="26"/>
        </w:rPr>
        <w:t xml:space="preserve"> </w:t>
      </w:r>
      <w:r w:rsidRPr="00FB4A20">
        <w:rPr>
          <w:sz w:val="26"/>
          <w:szCs w:val="26"/>
        </w:rPr>
        <w:t>русского классического балета.</w:t>
      </w:r>
    </w:p>
    <w:p w:rsidR="007C1705" w:rsidRPr="00FB4A20" w:rsidRDefault="007C1705" w:rsidP="00FB4A20">
      <w:pPr>
        <w:pStyle w:val="a3"/>
        <w:numPr>
          <w:ilvl w:val="0"/>
          <w:numId w:val="13"/>
        </w:numPr>
        <w:spacing w:before="0" w:after="0" w:line="276" w:lineRule="auto"/>
        <w:ind w:left="426"/>
        <w:jc w:val="both"/>
        <w:rPr>
          <w:sz w:val="26"/>
          <w:szCs w:val="26"/>
        </w:rPr>
      </w:pPr>
      <w:r w:rsidRPr="00FB4A20">
        <w:rPr>
          <w:sz w:val="26"/>
          <w:szCs w:val="26"/>
        </w:rPr>
        <w:lastRenderedPageBreak/>
        <w:t xml:space="preserve"> Показать общую музыкальную</w:t>
      </w:r>
      <w:r w:rsidR="00FB4A20">
        <w:rPr>
          <w:sz w:val="26"/>
          <w:szCs w:val="26"/>
        </w:rPr>
        <w:t xml:space="preserve"> </w:t>
      </w:r>
      <w:r w:rsidRPr="00FB4A20">
        <w:rPr>
          <w:sz w:val="26"/>
          <w:szCs w:val="26"/>
        </w:rPr>
        <w:t>эрудированность и</w:t>
      </w:r>
      <w:r w:rsidR="00FB4A20">
        <w:rPr>
          <w:sz w:val="26"/>
          <w:szCs w:val="26"/>
        </w:rPr>
        <w:t xml:space="preserve"> </w:t>
      </w:r>
      <w:r w:rsidRPr="00FB4A20">
        <w:rPr>
          <w:sz w:val="26"/>
          <w:szCs w:val="26"/>
        </w:rPr>
        <w:t>культуру речи.</w:t>
      </w:r>
    </w:p>
    <w:p w:rsidR="007C1705" w:rsidRPr="00FB4A20" w:rsidRDefault="00FB4A20" w:rsidP="00FB4A20">
      <w:pPr>
        <w:pStyle w:val="a3"/>
        <w:numPr>
          <w:ilvl w:val="0"/>
          <w:numId w:val="13"/>
        </w:numPr>
        <w:spacing w:before="0" w:after="0" w:line="276" w:lineRule="auto"/>
        <w:ind w:left="426"/>
        <w:jc w:val="both"/>
        <w:rPr>
          <w:sz w:val="26"/>
          <w:szCs w:val="26"/>
        </w:rPr>
      </w:pPr>
      <w:r>
        <w:rPr>
          <w:sz w:val="26"/>
          <w:szCs w:val="26"/>
        </w:rPr>
        <w:t xml:space="preserve"> </w:t>
      </w:r>
      <w:r w:rsidR="007C1705" w:rsidRPr="00FB4A20">
        <w:rPr>
          <w:sz w:val="26"/>
          <w:szCs w:val="26"/>
        </w:rPr>
        <w:t>Показать</w:t>
      </w:r>
      <w:r>
        <w:rPr>
          <w:sz w:val="26"/>
          <w:szCs w:val="26"/>
        </w:rPr>
        <w:t xml:space="preserve"> </w:t>
      </w:r>
      <w:r w:rsidR="007C1705" w:rsidRPr="00FB4A20">
        <w:rPr>
          <w:sz w:val="26"/>
          <w:szCs w:val="26"/>
        </w:rPr>
        <w:t>умение запоминать и воспроизводить (интонировать, просчитывать) метр, ритм и мелодику несложных музыкальных произведений.</w:t>
      </w:r>
    </w:p>
    <w:p w:rsidR="007C1705" w:rsidRPr="00FB4A20" w:rsidRDefault="007C1705" w:rsidP="00FB4A20">
      <w:pPr>
        <w:pStyle w:val="Style4"/>
        <w:widowControl/>
        <w:tabs>
          <w:tab w:val="left" w:pos="955"/>
        </w:tabs>
        <w:spacing w:line="276" w:lineRule="auto"/>
        <w:ind w:firstLine="709"/>
        <w:rPr>
          <w:rStyle w:val="FontStyle16"/>
          <w:sz w:val="26"/>
          <w:szCs w:val="26"/>
        </w:rPr>
      </w:pPr>
      <w:r w:rsidRPr="00FB4A20">
        <w:rPr>
          <w:rStyle w:val="FontStyle16"/>
          <w:sz w:val="26"/>
          <w:szCs w:val="26"/>
        </w:rPr>
        <w:t>Усвоение данной учебной информации способствует выработке у обучающихся</w:t>
      </w:r>
      <w:r w:rsidR="00FB4A20">
        <w:rPr>
          <w:rStyle w:val="FontStyle16"/>
          <w:sz w:val="26"/>
          <w:szCs w:val="26"/>
        </w:rPr>
        <w:t xml:space="preserve"> </w:t>
      </w:r>
      <w:r w:rsidRPr="00FB4A20">
        <w:rPr>
          <w:rStyle w:val="FontStyle16"/>
          <w:sz w:val="26"/>
          <w:szCs w:val="26"/>
        </w:rPr>
        <w:t>таких личностных качеств, как внимательность, умение сосредоточиться, эмоциональная чуткость, гибкость мышления, уважительное отношение к иному мнению и художественно-эстетическим взглядам, понимание причин успеха (неуспеха) собственной учебной деятельности.</w:t>
      </w:r>
    </w:p>
    <w:p w:rsidR="007C1705" w:rsidRPr="00FB4A20" w:rsidRDefault="007C1705" w:rsidP="00FB4A20">
      <w:pPr>
        <w:pStyle w:val="Style4"/>
        <w:widowControl/>
        <w:tabs>
          <w:tab w:val="left" w:pos="955"/>
        </w:tabs>
        <w:spacing w:line="276" w:lineRule="auto"/>
        <w:ind w:firstLine="709"/>
        <w:rPr>
          <w:rStyle w:val="FontStyle16"/>
          <w:sz w:val="26"/>
          <w:szCs w:val="26"/>
        </w:rPr>
      </w:pPr>
      <w:r w:rsidRPr="00FB4A20">
        <w:rPr>
          <w:rStyle w:val="FontStyle16"/>
          <w:sz w:val="26"/>
          <w:szCs w:val="26"/>
        </w:rPr>
        <w:t>Обучение по данной учебной</w:t>
      </w:r>
      <w:r w:rsidR="00FB4A20">
        <w:rPr>
          <w:rStyle w:val="FontStyle16"/>
          <w:sz w:val="26"/>
          <w:szCs w:val="26"/>
        </w:rPr>
        <w:t xml:space="preserve"> </w:t>
      </w:r>
      <w:r w:rsidRPr="00FB4A20">
        <w:rPr>
          <w:rStyle w:val="FontStyle16"/>
          <w:sz w:val="26"/>
          <w:szCs w:val="26"/>
        </w:rPr>
        <w:t>программе помогает учащимся овладевать различными видами самостоятельной деятельности, такими как, творческая деятельность, умением планировать свою домашнюю работу, осуществлением самостоятельного контроля за своей учебной деятельностью, умением давать объективную оценку своему труду, навыками взаимодействия с преподавателями и одноклассниками в образовательном процессе.</w:t>
      </w:r>
    </w:p>
    <w:p w:rsidR="007C1705" w:rsidRPr="00FB4A20" w:rsidRDefault="007C1705" w:rsidP="00FB4A20">
      <w:pPr>
        <w:pStyle w:val="Style4"/>
        <w:widowControl/>
        <w:tabs>
          <w:tab w:val="left" w:pos="955"/>
        </w:tabs>
        <w:spacing w:line="276" w:lineRule="auto"/>
        <w:ind w:firstLine="709"/>
        <w:rPr>
          <w:rStyle w:val="FontStyle16"/>
          <w:sz w:val="26"/>
          <w:szCs w:val="26"/>
        </w:rPr>
      </w:pPr>
      <w:r w:rsidRPr="00FB4A20">
        <w:rPr>
          <w:rStyle w:val="FontStyle16"/>
          <w:sz w:val="26"/>
          <w:szCs w:val="26"/>
        </w:rPr>
        <w:t>Наиболее эффективные способы достижения</w:t>
      </w:r>
      <w:r w:rsidR="00FB4A20">
        <w:rPr>
          <w:rStyle w:val="FontStyle16"/>
          <w:sz w:val="26"/>
          <w:szCs w:val="26"/>
        </w:rPr>
        <w:t xml:space="preserve"> </w:t>
      </w:r>
      <w:r w:rsidRPr="00FB4A20">
        <w:rPr>
          <w:rStyle w:val="FontStyle16"/>
          <w:sz w:val="26"/>
          <w:szCs w:val="26"/>
        </w:rPr>
        <w:t>необходимых результатов:</w:t>
      </w:r>
    </w:p>
    <w:p w:rsidR="007C1705" w:rsidRPr="00FB4A20" w:rsidRDefault="007C1705" w:rsidP="00FB4A20">
      <w:pPr>
        <w:pStyle w:val="Style4"/>
        <w:widowControl/>
        <w:tabs>
          <w:tab w:val="left" w:pos="955"/>
        </w:tabs>
        <w:spacing w:line="276" w:lineRule="auto"/>
        <w:ind w:firstLine="709"/>
        <w:rPr>
          <w:sz w:val="26"/>
          <w:szCs w:val="26"/>
        </w:rPr>
      </w:pPr>
      <w:r w:rsidRPr="00FB4A20">
        <w:rPr>
          <w:sz w:val="26"/>
          <w:szCs w:val="26"/>
        </w:rPr>
        <w:t>-создание условий для художественного образования, эстетического</w:t>
      </w:r>
      <w:r w:rsidR="00FB4A20">
        <w:rPr>
          <w:sz w:val="26"/>
          <w:szCs w:val="26"/>
        </w:rPr>
        <w:t xml:space="preserve"> </w:t>
      </w:r>
      <w:r w:rsidRPr="00FB4A20">
        <w:rPr>
          <w:sz w:val="26"/>
          <w:szCs w:val="26"/>
        </w:rPr>
        <w:t>воспитания, духовно-нравственного развития детей;</w:t>
      </w:r>
    </w:p>
    <w:p w:rsidR="007C1705" w:rsidRPr="00FB4A20" w:rsidRDefault="007C1705" w:rsidP="00FB4A20">
      <w:pPr>
        <w:pStyle w:val="a9"/>
        <w:spacing w:line="276" w:lineRule="auto"/>
        <w:ind w:left="0"/>
        <w:jc w:val="both"/>
        <w:rPr>
          <w:b w:val="0"/>
          <w:sz w:val="26"/>
          <w:szCs w:val="26"/>
          <w:lang w:val="ru-RU"/>
        </w:rPr>
      </w:pPr>
      <w:r w:rsidRPr="00FB4A20">
        <w:rPr>
          <w:b w:val="0"/>
          <w:sz w:val="26"/>
          <w:szCs w:val="26"/>
          <w:lang w:val="ru-RU"/>
        </w:rPr>
        <w:t>-овладение детьми духовными и культурными ценностями народов мира;</w:t>
      </w:r>
    </w:p>
    <w:p w:rsidR="007C1705" w:rsidRPr="00FB4A20" w:rsidRDefault="007C1705" w:rsidP="00FB4A20">
      <w:pPr>
        <w:pStyle w:val="a9"/>
        <w:spacing w:line="276" w:lineRule="auto"/>
        <w:ind w:left="0"/>
        <w:jc w:val="both"/>
        <w:rPr>
          <w:b w:val="0"/>
          <w:sz w:val="26"/>
          <w:szCs w:val="26"/>
          <w:lang w:val="ru-RU"/>
        </w:rPr>
      </w:pPr>
      <w:r w:rsidRPr="00FB4A20">
        <w:rPr>
          <w:b w:val="0"/>
          <w:sz w:val="26"/>
          <w:szCs w:val="26"/>
          <w:lang w:val="ru-RU"/>
        </w:rPr>
        <w:t>-выявление одаренных детей в области</w:t>
      </w:r>
      <w:r w:rsidR="00FB4A20">
        <w:rPr>
          <w:b w:val="0"/>
          <w:sz w:val="26"/>
          <w:szCs w:val="26"/>
          <w:lang w:val="ru-RU"/>
        </w:rPr>
        <w:t xml:space="preserve"> </w:t>
      </w:r>
      <w:r w:rsidRPr="00FB4A20">
        <w:rPr>
          <w:b w:val="0"/>
          <w:sz w:val="26"/>
          <w:szCs w:val="26"/>
          <w:lang w:val="ru-RU"/>
        </w:rPr>
        <w:t>хореографического искусства с целью их подготовки к поступлению в образовательные учреждения, реализующие основные профессиональные образовательные программы в области</w:t>
      </w:r>
      <w:r w:rsidR="00FB4A20">
        <w:rPr>
          <w:b w:val="0"/>
          <w:sz w:val="26"/>
          <w:szCs w:val="26"/>
          <w:lang w:val="ru-RU"/>
        </w:rPr>
        <w:t xml:space="preserve"> </w:t>
      </w:r>
      <w:r w:rsidRPr="00FB4A20">
        <w:rPr>
          <w:b w:val="0"/>
          <w:sz w:val="26"/>
          <w:szCs w:val="26"/>
          <w:lang w:val="ru-RU"/>
        </w:rPr>
        <w:t>хореографического искусства;</w:t>
      </w:r>
    </w:p>
    <w:p w:rsidR="007C1705" w:rsidRPr="00FB4A20" w:rsidRDefault="007C1705" w:rsidP="00FB4A20">
      <w:pPr>
        <w:pStyle w:val="a9"/>
        <w:spacing w:line="276" w:lineRule="auto"/>
        <w:ind w:left="0"/>
        <w:jc w:val="both"/>
        <w:rPr>
          <w:b w:val="0"/>
          <w:sz w:val="26"/>
          <w:szCs w:val="26"/>
          <w:lang w:val="ru-RU"/>
        </w:rPr>
      </w:pPr>
      <w:r w:rsidRPr="00FB4A20">
        <w:rPr>
          <w:b w:val="0"/>
          <w:sz w:val="26"/>
          <w:szCs w:val="26"/>
          <w:lang w:val="ru-RU"/>
        </w:rPr>
        <w:t>- формирование основ музыкальной культуры обучающихся и эстетическое развитие их личности;</w:t>
      </w:r>
    </w:p>
    <w:p w:rsidR="007C1705" w:rsidRPr="00FB4A20" w:rsidRDefault="007C1705" w:rsidP="00FB4A20">
      <w:pPr>
        <w:pStyle w:val="ConsPlusTitle"/>
        <w:spacing w:line="276" w:lineRule="auto"/>
        <w:jc w:val="both"/>
        <w:rPr>
          <w:rFonts w:ascii="Times New Roman" w:hAnsi="Times New Roman" w:cs="Times New Roman"/>
          <w:b w:val="0"/>
          <w:sz w:val="26"/>
          <w:szCs w:val="26"/>
        </w:rPr>
      </w:pPr>
      <w:r w:rsidRPr="00FB4A20">
        <w:rPr>
          <w:rFonts w:ascii="Times New Roman" w:hAnsi="Times New Roman" w:cs="Times New Roman"/>
          <w:sz w:val="26"/>
          <w:szCs w:val="26"/>
        </w:rPr>
        <w:t>-</w:t>
      </w:r>
      <w:r w:rsidR="00FB4A20">
        <w:rPr>
          <w:rFonts w:ascii="Times New Roman" w:hAnsi="Times New Roman" w:cs="Times New Roman"/>
          <w:sz w:val="26"/>
          <w:szCs w:val="26"/>
        </w:rPr>
        <w:t xml:space="preserve"> </w:t>
      </w:r>
      <w:r w:rsidRPr="00FB4A20">
        <w:rPr>
          <w:rFonts w:ascii="Times New Roman" w:hAnsi="Times New Roman" w:cs="Times New Roman"/>
          <w:b w:val="0"/>
          <w:sz w:val="26"/>
          <w:szCs w:val="26"/>
        </w:rPr>
        <w:t>развитие</w:t>
      </w:r>
      <w:r w:rsidRPr="00FB4A20">
        <w:rPr>
          <w:rFonts w:ascii="Times New Roman" w:hAnsi="Times New Roman" w:cs="Times New Roman"/>
          <w:i/>
          <w:sz w:val="26"/>
          <w:szCs w:val="26"/>
        </w:rPr>
        <w:t xml:space="preserve"> </w:t>
      </w:r>
      <w:r w:rsidRPr="00FB4A20">
        <w:rPr>
          <w:rFonts w:ascii="Times New Roman" w:hAnsi="Times New Roman" w:cs="Times New Roman"/>
          <w:b w:val="0"/>
          <w:sz w:val="26"/>
          <w:szCs w:val="26"/>
        </w:rPr>
        <w:t>творческих способностей учащихся;</w:t>
      </w:r>
    </w:p>
    <w:p w:rsidR="007C1705" w:rsidRPr="00FB4A20" w:rsidRDefault="007C1705" w:rsidP="00FB4A20">
      <w:pPr>
        <w:pStyle w:val="ConsPlusTitle"/>
        <w:spacing w:line="276" w:lineRule="auto"/>
        <w:jc w:val="both"/>
        <w:rPr>
          <w:rFonts w:ascii="Times New Roman" w:hAnsi="Times New Roman" w:cs="Times New Roman"/>
          <w:b w:val="0"/>
          <w:sz w:val="26"/>
          <w:szCs w:val="26"/>
        </w:rPr>
      </w:pPr>
      <w:r w:rsidRPr="00FB4A20">
        <w:rPr>
          <w:rFonts w:ascii="Times New Roman" w:hAnsi="Times New Roman" w:cs="Times New Roman"/>
          <w:sz w:val="26"/>
          <w:szCs w:val="26"/>
        </w:rPr>
        <w:t xml:space="preserve"> -</w:t>
      </w:r>
      <w:r w:rsidRPr="00FB4A20">
        <w:rPr>
          <w:rFonts w:ascii="Times New Roman" w:hAnsi="Times New Roman" w:cs="Times New Roman"/>
          <w:b w:val="0"/>
          <w:sz w:val="26"/>
          <w:szCs w:val="26"/>
        </w:rPr>
        <w:t xml:space="preserve"> использование практических навыков умения анализировать музыкальные произведения (художественно-образное содержание, особенности композиции, музыкально-выразительные средства);</w:t>
      </w:r>
    </w:p>
    <w:p w:rsidR="007C1705" w:rsidRPr="00FB4A20" w:rsidRDefault="007C1705" w:rsidP="00FB4A20">
      <w:pPr>
        <w:pStyle w:val="a9"/>
        <w:spacing w:line="276" w:lineRule="auto"/>
        <w:ind w:left="0"/>
        <w:jc w:val="both"/>
        <w:rPr>
          <w:b w:val="0"/>
          <w:color w:val="000000"/>
          <w:sz w:val="26"/>
          <w:szCs w:val="26"/>
          <w:lang w:val="ru-RU"/>
        </w:rPr>
      </w:pPr>
      <w:r w:rsidRPr="00FB4A20">
        <w:rPr>
          <w:sz w:val="26"/>
          <w:szCs w:val="26"/>
          <w:lang w:val="ru-RU"/>
        </w:rPr>
        <w:t xml:space="preserve"> - </w:t>
      </w:r>
      <w:r w:rsidRPr="00FB4A20">
        <w:rPr>
          <w:b w:val="0"/>
          <w:sz w:val="26"/>
          <w:szCs w:val="26"/>
          <w:lang w:val="ru-RU"/>
        </w:rPr>
        <w:t>воспитание</w:t>
      </w:r>
      <w:r w:rsidR="00FB4A20">
        <w:rPr>
          <w:b w:val="0"/>
          <w:sz w:val="26"/>
          <w:szCs w:val="26"/>
          <w:lang w:val="ru-RU"/>
        </w:rPr>
        <w:t xml:space="preserve"> </w:t>
      </w:r>
      <w:r w:rsidRPr="00FB4A20">
        <w:rPr>
          <w:b w:val="0"/>
          <w:sz w:val="26"/>
          <w:szCs w:val="26"/>
          <w:lang w:val="ru-RU"/>
        </w:rPr>
        <w:t>активных культурных слушателей музыкального искусства.</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p>
    <w:p w:rsidR="007C1705" w:rsidRPr="00FB4A20" w:rsidRDefault="007C1705" w:rsidP="00FB4A20">
      <w:pPr>
        <w:spacing w:after="0"/>
        <w:ind w:firstLine="709"/>
        <w:jc w:val="both"/>
        <w:rPr>
          <w:rFonts w:ascii="Times New Roman" w:hAnsi="Times New Roman" w:cs="Times New Roman"/>
          <w:b/>
          <w:sz w:val="26"/>
          <w:szCs w:val="26"/>
        </w:rPr>
      </w:pPr>
      <w:r w:rsidRPr="00FB4A20">
        <w:rPr>
          <w:rFonts w:ascii="Times New Roman" w:hAnsi="Times New Roman" w:cs="Times New Roman"/>
          <w:b/>
          <w:sz w:val="26"/>
          <w:szCs w:val="26"/>
        </w:rPr>
        <w:t>Формы и методы контроля, система оценок.</w:t>
      </w:r>
    </w:p>
    <w:p w:rsidR="007C1705" w:rsidRPr="00FB4A20" w:rsidRDefault="00FB4A20" w:rsidP="00FB4A20">
      <w:pPr>
        <w:pStyle w:val="11"/>
        <w:spacing w:after="0"/>
        <w:ind w:left="0" w:firstLine="709"/>
        <w:jc w:val="both"/>
        <w:rPr>
          <w:rFonts w:ascii="Times New Roman" w:hAnsi="Times New Roman"/>
          <w:sz w:val="26"/>
          <w:szCs w:val="26"/>
        </w:rPr>
      </w:pPr>
      <w:r>
        <w:rPr>
          <w:rFonts w:ascii="Times New Roman" w:hAnsi="Times New Roman"/>
          <w:b/>
          <w:sz w:val="26"/>
          <w:szCs w:val="26"/>
        </w:rPr>
        <w:t xml:space="preserve"> </w:t>
      </w:r>
      <w:r w:rsidR="007C1705" w:rsidRPr="00FB4A20">
        <w:rPr>
          <w:rFonts w:ascii="Times New Roman" w:hAnsi="Times New Roman"/>
          <w:b/>
          <w:sz w:val="26"/>
          <w:szCs w:val="26"/>
        </w:rPr>
        <w:t xml:space="preserve"> </w:t>
      </w:r>
      <w:r w:rsidR="007C1705" w:rsidRPr="00FB4A20">
        <w:rPr>
          <w:rFonts w:ascii="Times New Roman" w:hAnsi="Times New Roman"/>
          <w:sz w:val="26"/>
          <w:szCs w:val="26"/>
        </w:rPr>
        <w:t xml:space="preserve">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 </w:t>
      </w:r>
    </w:p>
    <w:p w:rsidR="007C1705" w:rsidRPr="00FB4A20" w:rsidRDefault="007C1705" w:rsidP="00FB4A20">
      <w:pPr>
        <w:pStyle w:val="11"/>
        <w:spacing w:after="0"/>
        <w:ind w:left="0" w:firstLine="709"/>
        <w:jc w:val="both"/>
        <w:rPr>
          <w:rFonts w:ascii="Times New Roman" w:hAnsi="Times New Roman"/>
          <w:sz w:val="26"/>
          <w:szCs w:val="26"/>
          <w:lang w:val="tt-RU"/>
        </w:rPr>
      </w:pPr>
      <w:r w:rsidRPr="00FB4A20">
        <w:rPr>
          <w:rFonts w:ascii="Times New Roman" w:hAnsi="Times New Roman"/>
          <w:sz w:val="26"/>
          <w:szCs w:val="26"/>
        </w:rPr>
        <w:t>Виды аттестации по предмету «</w:t>
      </w:r>
      <w:r w:rsidRPr="00FB4A20">
        <w:rPr>
          <w:rFonts w:ascii="Times New Roman" w:hAnsi="Times New Roman"/>
          <w:sz w:val="26"/>
          <w:szCs w:val="26"/>
          <w:lang w:val="tt-RU"/>
        </w:rPr>
        <w:t>с</w:t>
      </w:r>
      <w:proofErr w:type="spellStart"/>
      <w:r w:rsidRPr="00FB4A20">
        <w:rPr>
          <w:rFonts w:ascii="Times New Roman" w:hAnsi="Times New Roman"/>
          <w:sz w:val="26"/>
          <w:szCs w:val="26"/>
        </w:rPr>
        <w:t>лушание</w:t>
      </w:r>
      <w:proofErr w:type="spellEnd"/>
      <w:r w:rsidRPr="00FB4A20">
        <w:rPr>
          <w:rFonts w:ascii="Times New Roman" w:hAnsi="Times New Roman"/>
          <w:sz w:val="26"/>
          <w:szCs w:val="26"/>
        </w:rPr>
        <w:t xml:space="preserve"> музыки»: текущая, промежуточная</w:t>
      </w:r>
      <w:r w:rsidRPr="00FB4A20">
        <w:rPr>
          <w:rFonts w:ascii="Times New Roman" w:hAnsi="Times New Roman"/>
          <w:sz w:val="26"/>
          <w:szCs w:val="26"/>
          <w:lang w:val="tt-RU"/>
        </w:rPr>
        <w:t xml:space="preserve">. </w:t>
      </w:r>
    </w:p>
    <w:p w:rsidR="007C1705" w:rsidRPr="00FB4A20" w:rsidRDefault="007C1705" w:rsidP="00FB4A20">
      <w:pPr>
        <w:pStyle w:val="11"/>
        <w:spacing w:after="0"/>
        <w:ind w:left="0" w:firstLine="709"/>
        <w:jc w:val="both"/>
        <w:rPr>
          <w:rFonts w:ascii="Times New Roman" w:hAnsi="Times New Roman"/>
          <w:sz w:val="26"/>
          <w:szCs w:val="26"/>
        </w:rPr>
      </w:pPr>
      <w:r w:rsidRPr="00FB4A20">
        <w:rPr>
          <w:rFonts w:ascii="Times New Roman" w:hAnsi="Times New Roman"/>
          <w:sz w:val="26"/>
          <w:szCs w:val="26"/>
        </w:rPr>
        <w:t>Текущая аттестация проводится с целью контроля за качеством освоения какого-либо раздела учебного материала слушания музыки.</w:t>
      </w:r>
    </w:p>
    <w:p w:rsidR="007C1705" w:rsidRPr="00FB4A20" w:rsidRDefault="007C1705" w:rsidP="00FB4A20">
      <w:pPr>
        <w:pStyle w:val="11"/>
        <w:spacing w:after="0"/>
        <w:ind w:left="0" w:firstLine="709"/>
        <w:jc w:val="both"/>
        <w:rPr>
          <w:rFonts w:ascii="Times New Roman" w:hAnsi="Times New Roman"/>
          <w:sz w:val="26"/>
          <w:szCs w:val="26"/>
        </w:rPr>
      </w:pPr>
      <w:r w:rsidRPr="00FB4A20">
        <w:rPr>
          <w:rFonts w:ascii="Times New Roman" w:hAnsi="Times New Roman"/>
          <w:sz w:val="26"/>
          <w:szCs w:val="26"/>
        </w:rPr>
        <w:t xml:space="preserve">Текущая аттестация проводится в форме контрольных уроков, письменных работ, устных опросов. </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Промежуточная аттестация оценивает результаты учебной деятельности обучающихся по окончании полугодий учебного года. По решению образовательного учреждения оценка результатов учебной деятельности обучающихся может осуществляться и по окончании четверти.</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 xml:space="preserve">Основными формами промежуточной аттестации </w:t>
      </w:r>
      <w:r w:rsidRPr="00FB4A20">
        <w:rPr>
          <w:rFonts w:ascii="Times New Roman" w:hAnsi="Times New Roman" w:cs="Times New Roman"/>
          <w:sz w:val="26"/>
          <w:szCs w:val="26"/>
          <w:lang w:val="tt-RU"/>
        </w:rPr>
        <w:t xml:space="preserve">по предмету </w:t>
      </w:r>
      <w:r w:rsidRPr="00FB4A20">
        <w:rPr>
          <w:rFonts w:ascii="Times New Roman" w:hAnsi="Times New Roman" w:cs="Times New Roman"/>
          <w:sz w:val="26"/>
          <w:szCs w:val="26"/>
        </w:rPr>
        <w:t>«</w:t>
      </w:r>
      <w:r w:rsidRPr="00FB4A20">
        <w:rPr>
          <w:rFonts w:ascii="Times New Roman" w:hAnsi="Times New Roman" w:cs="Times New Roman"/>
          <w:sz w:val="26"/>
          <w:szCs w:val="26"/>
          <w:lang w:val="tt-RU"/>
        </w:rPr>
        <w:t>с</w:t>
      </w:r>
      <w:proofErr w:type="spellStart"/>
      <w:r w:rsidRPr="00FB4A20">
        <w:rPr>
          <w:rFonts w:ascii="Times New Roman" w:hAnsi="Times New Roman" w:cs="Times New Roman"/>
          <w:sz w:val="26"/>
          <w:szCs w:val="26"/>
        </w:rPr>
        <w:t>лушание</w:t>
      </w:r>
      <w:proofErr w:type="spellEnd"/>
      <w:r w:rsidRPr="00FB4A20">
        <w:rPr>
          <w:rFonts w:ascii="Times New Roman" w:hAnsi="Times New Roman" w:cs="Times New Roman"/>
          <w:sz w:val="26"/>
          <w:szCs w:val="26"/>
        </w:rPr>
        <w:t xml:space="preserve"> музыки»</w:t>
      </w:r>
      <w:r w:rsidRPr="00FB4A20">
        <w:rPr>
          <w:rFonts w:ascii="Times New Roman" w:hAnsi="Times New Roman" w:cs="Times New Roman"/>
          <w:sz w:val="26"/>
          <w:szCs w:val="26"/>
          <w:lang w:val="tt-RU"/>
        </w:rPr>
        <w:t xml:space="preserve"> </w:t>
      </w:r>
      <w:r w:rsidRPr="00FB4A20">
        <w:rPr>
          <w:rFonts w:ascii="Times New Roman" w:hAnsi="Times New Roman" w:cs="Times New Roman"/>
          <w:sz w:val="26"/>
          <w:szCs w:val="26"/>
        </w:rPr>
        <w:t>являются: зачет</w:t>
      </w:r>
      <w:r w:rsidRPr="00FB4A20">
        <w:rPr>
          <w:rFonts w:ascii="Times New Roman" w:hAnsi="Times New Roman" w:cs="Times New Roman"/>
          <w:sz w:val="26"/>
          <w:szCs w:val="26"/>
          <w:lang w:val="tt-RU"/>
        </w:rPr>
        <w:t xml:space="preserve"> (незачет)</w:t>
      </w:r>
      <w:r w:rsidRPr="00FB4A20">
        <w:rPr>
          <w:rFonts w:ascii="Times New Roman" w:hAnsi="Times New Roman" w:cs="Times New Roman"/>
          <w:sz w:val="26"/>
          <w:szCs w:val="26"/>
        </w:rPr>
        <w:t>, контрольный урок.</w:t>
      </w:r>
    </w:p>
    <w:p w:rsidR="007C1705" w:rsidRPr="00FB4A20" w:rsidRDefault="007C1705" w:rsidP="00FB4A20">
      <w:pPr>
        <w:tabs>
          <w:tab w:val="left" w:pos="567"/>
        </w:tabs>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lastRenderedPageBreak/>
        <w:t xml:space="preserve">Контрольные уроки и зачеты в рамках промежуточной аттестации проводятся в конце учебных полугодий в счет аудиторного времени, предусмотренного на </w:t>
      </w:r>
      <w:r w:rsidRPr="00FB4A20">
        <w:rPr>
          <w:rFonts w:ascii="Times New Roman" w:hAnsi="Times New Roman" w:cs="Times New Roman"/>
          <w:sz w:val="26"/>
          <w:szCs w:val="26"/>
          <w:lang w:val="tt-RU"/>
        </w:rPr>
        <w:t>слушание музыки</w:t>
      </w:r>
      <w:r w:rsidRPr="00FB4A20">
        <w:rPr>
          <w:rFonts w:ascii="Times New Roman" w:hAnsi="Times New Roman" w:cs="Times New Roman"/>
          <w:sz w:val="26"/>
          <w:szCs w:val="26"/>
        </w:rPr>
        <w:t xml:space="preserve">. </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Промежуточная аттестация по предмету «</w:t>
      </w:r>
      <w:r w:rsidRPr="00FB4A20">
        <w:rPr>
          <w:rFonts w:ascii="Times New Roman" w:hAnsi="Times New Roman" w:cs="Times New Roman"/>
          <w:sz w:val="26"/>
          <w:szCs w:val="26"/>
          <w:lang w:val="tt-RU"/>
        </w:rPr>
        <w:t>с</w:t>
      </w:r>
      <w:proofErr w:type="spellStart"/>
      <w:r w:rsidRPr="00FB4A20">
        <w:rPr>
          <w:rFonts w:ascii="Times New Roman" w:hAnsi="Times New Roman" w:cs="Times New Roman"/>
          <w:sz w:val="26"/>
          <w:szCs w:val="26"/>
        </w:rPr>
        <w:t>лушание</w:t>
      </w:r>
      <w:proofErr w:type="spellEnd"/>
      <w:r w:rsidRPr="00FB4A20">
        <w:rPr>
          <w:rFonts w:ascii="Times New Roman" w:hAnsi="Times New Roman" w:cs="Times New Roman"/>
          <w:sz w:val="26"/>
          <w:szCs w:val="26"/>
        </w:rPr>
        <w:t xml:space="preserve"> музыки» обеспечивает оперативное управление учебной деятельностью обучающегося, ее корректировку и проводится с целью определения:</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 xml:space="preserve">качества реализации образовательного процесса; </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 xml:space="preserve">степени теоретической и практической подготовки по </w:t>
      </w:r>
      <w:r w:rsidRPr="00FB4A20">
        <w:rPr>
          <w:rFonts w:ascii="Times New Roman" w:hAnsi="Times New Roman" w:cs="Times New Roman"/>
          <w:sz w:val="26"/>
          <w:szCs w:val="26"/>
          <w:lang w:val="tt-RU"/>
        </w:rPr>
        <w:t>слушанию музыки</w:t>
      </w:r>
      <w:r w:rsidRPr="00FB4A20">
        <w:rPr>
          <w:rFonts w:ascii="Times New Roman" w:hAnsi="Times New Roman" w:cs="Times New Roman"/>
          <w:sz w:val="26"/>
          <w:szCs w:val="26"/>
        </w:rPr>
        <w:t>;</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сформированных у обучающегося умений и навыков на определенном этапе обучения.</w:t>
      </w:r>
    </w:p>
    <w:p w:rsidR="007C1705" w:rsidRPr="00FB4A20" w:rsidRDefault="007C1705" w:rsidP="00FB4A20">
      <w:pPr>
        <w:spacing w:after="0"/>
        <w:ind w:firstLine="709"/>
        <w:jc w:val="both"/>
        <w:rPr>
          <w:rFonts w:ascii="Times New Roman" w:hAnsi="Times New Roman" w:cs="Times New Roman"/>
          <w:sz w:val="26"/>
          <w:szCs w:val="26"/>
          <w:lang w:val="tt-RU"/>
        </w:rPr>
      </w:pPr>
      <w:r w:rsidRPr="00FB4A20">
        <w:rPr>
          <w:rFonts w:ascii="Times New Roman" w:hAnsi="Times New Roman" w:cs="Times New Roman"/>
          <w:sz w:val="26"/>
          <w:szCs w:val="26"/>
        </w:rPr>
        <w:t>График проведения промежуточной аттестации: дифференцированные зачеты в полугодиях: 2, 4, 6, 8</w:t>
      </w:r>
      <w:r w:rsidRPr="00FB4A20">
        <w:rPr>
          <w:rFonts w:ascii="Times New Roman" w:hAnsi="Times New Roman" w:cs="Times New Roman"/>
          <w:sz w:val="26"/>
          <w:szCs w:val="26"/>
          <w:lang w:val="tt-RU"/>
        </w:rPr>
        <w:t xml:space="preserve">, </w:t>
      </w:r>
      <w:r w:rsidRPr="00FB4A20">
        <w:rPr>
          <w:rFonts w:ascii="Times New Roman" w:hAnsi="Times New Roman" w:cs="Times New Roman"/>
          <w:sz w:val="26"/>
          <w:szCs w:val="26"/>
        </w:rPr>
        <w:t>то есть в конце 1, 2, 3, 4</w:t>
      </w:r>
      <w:r w:rsidRPr="00FB4A20">
        <w:rPr>
          <w:rFonts w:ascii="Times New Roman" w:hAnsi="Times New Roman" w:cs="Times New Roman"/>
          <w:sz w:val="26"/>
          <w:szCs w:val="26"/>
          <w:lang w:val="tt-RU"/>
        </w:rPr>
        <w:t xml:space="preserve"> </w:t>
      </w:r>
      <w:r w:rsidRPr="00FB4A20">
        <w:rPr>
          <w:rFonts w:ascii="Times New Roman" w:hAnsi="Times New Roman" w:cs="Times New Roman"/>
          <w:sz w:val="26"/>
          <w:szCs w:val="26"/>
        </w:rPr>
        <w:t>классов</w:t>
      </w:r>
      <w:r w:rsidRPr="00FB4A20">
        <w:rPr>
          <w:rFonts w:ascii="Times New Roman" w:hAnsi="Times New Roman" w:cs="Times New Roman"/>
          <w:sz w:val="26"/>
          <w:szCs w:val="26"/>
          <w:lang w:val="tt-RU"/>
        </w:rPr>
        <w:t xml:space="preserve">. </w:t>
      </w:r>
    </w:p>
    <w:p w:rsidR="007C1705" w:rsidRPr="00FB4A20" w:rsidRDefault="00FB4A20" w:rsidP="00FB4A20">
      <w:pPr>
        <w:pStyle w:val="a9"/>
        <w:spacing w:line="276" w:lineRule="auto"/>
        <w:ind w:left="0" w:firstLine="284"/>
        <w:jc w:val="both"/>
        <w:rPr>
          <w:b w:val="0"/>
          <w:sz w:val="26"/>
          <w:szCs w:val="26"/>
          <w:lang w:val="tt-RU"/>
        </w:rPr>
      </w:pPr>
      <w:r>
        <w:rPr>
          <w:sz w:val="26"/>
          <w:szCs w:val="26"/>
          <w:lang w:val="ru-RU"/>
        </w:rPr>
        <w:t xml:space="preserve"> </w:t>
      </w:r>
      <w:r w:rsidR="007C1705" w:rsidRPr="00FB4A20">
        <w:rPr>
          <w:sz w:val="26"/>
          <w:szCs w:val="26"/>
          <w:lang w:val="ru-RU"/>
        </w:rPr>
        <w:t xml:space="preserve"> </w:t>
      </w:r>
      <w:r w:rsidR="007C1705" w:rsidRPr="00FB4A20">
        <w:rPr>
          <w:sz w:val="26"/>
          <w:szCs w:val="26"/>
          <w:lang w:val="ru-RU"/>
        </w:rPr>
        <w:tab/>
      </w:r>
      <w:r w:rsidR="007C1705" w:rsidRPr="00FB4A20">
        <w:rPr>
          <w:b w:val="0"/>
          <w:sz w:val="26"/>
          <w:szCs w:val="26"/>
          <w:lang w:val="ru-RU"/>
        </w:rPr>
        <w:t>Формы текущего контроля (контрольные работы, устные опросы, письменные работы, тестирование) проводятся в течение</w:t>
      </w:r>
      <w:r>
        <w:rPr>
          <w:b w:val="0"/>
          <w:sz w:val="26"/>
          <w:szCs w:val="26"/>
          <w:lang w:val="ru-RU"/>
        </w:rPr>
        <w:t xml:space="preserve"> </w:t>
      </w:r>
      <w:r w:rsidR="007C1705" w:rsidRPr="00FB4A20">
        <w:rPr>
          <w:b w:val="0"/>
          <w:sz w:val="26"/>
          <w:szCs w:val="26"/>
          <w:lang w:val="ru-RU"/>
        </w:rPr>
        <w:t>каждого учебного года,</w:t>
      </w:r>
      <w:r>
        <w:rPr>
          <w:b w:val="0"/>
          <w:sz w:val="26"/>
          <w:szCs w:val="26"/>
          <w:lang w:val="ru-RU"/>
        </w:rPr>
        <w:t xml:space="preserve"> </w:t>
      </w:r>
      <w:r w:rsidR="007C1705" w:rsidRPr="00FB4A20">
        <w:rPr>
          <w:b w:val="0"/>
          <w:sz w:val="26"/>
          <w:szCs w:val="26"/>
          <w:lang w:val="ru-RU"/>
        </w:rPr>
        <w:t>формы промежуточной аттестации (контрольные уроки, зачеты, письменные работы и устные опросы) при подведении</w:t>
      </w:r>
      <w:r>
        <w:rPr>
          <w:b w:val="0"/>
          <w:sz w:val="26"/>
          <w:szCs w:val="26"/>
          <w:lang w:val="ru-RU"/>
        </w:rPr>
        <w:t xml:space="preserve"> </w:t>
      </w:r>
      <w:r w:rsidR="007C1705" w:rsidRPr="00FB4A20">
        <w:rPr>
          <w:b w:val="0"/>
          <w:sz w:val="26"/>
          <w:szCs w:val="26"/>
          <w:lang w:val="ru-RU"/>
        </w:rPr>
        <w:t>итогов каждого учебного года.</w:t>
      </w:r>
      <w:r>
        <w:rPr>
          <w:b w:val="0"/>
          <w:sz w:val="26"/>
          <w:szCs w:val="26"/>
          <w:lang w:val="ru-RU"/>
        </w:rPr>
        <w:t xml:space="preserve"> </w:t>
      </w:r>
    </w:p>
    <w:p w:rsidR="007C1705" w:rsidRPr="00FB4A20" w:rsidRDefault="00FB4A20" w:rsidP="00FB4A20">
      <w:pPr>
        <w:pStyle w:val="a9"/>
        <w:spacing w:line="276" w:lineRule="auto"/>
        <w:ind w:left="-567"/>
        <w:jc w:val="both"/>
        <w:rPr>
          <w:b w:val="0"/>
          <w:sz w:val="26"/>
          <w:szCs w:val="26"/>
          <w:lang w:val="tt-RU"/>
        </w:rPr>
      </w:pPr>
      <w:r>
        <w:rPr>
          <w:b w:val="0"/>
          <w:sz w:val="26"/>
          <w:szCs w:val="26"/>
          <w:lang w:val="tt-RU"/>
        </w:rPr>
        <w:t xml:space="preserve">    </w:t>
      </w:r>
    </w:p>
    <w:p w:rsidR="007C1705" w:rsidRPr="00FB4A20" w:rsidRDefault="007C1705" w:rsidP="00FB4A20">
      <w:pPr>
        <w:pStyle w:val="a9"/>
        <w:spacing w:line="276" w:lineRule="auto"/>
        <w:ind w:left="-567"/>
        <w:jc w:val="both"/>
        <w:rPr>
          <w:sz w:val="26"/>
          <w:szCs w:val="26"/>
          <w:lang w:val="ru-RU"/>
        </w:rPr>
      </w:pPr>
      <w:r w:rsidRPr="00FB4A20">
        <w:rPr>
          <w:sz w:val="26"/>
          <w:szCs w:val="26"/>
          <w:lang w:val="ru-RU"/>
        </w:rPr>
        <w:t>Формы и методы контроля:</w:t>
      </w:r>
    </w:p>
    <w:p w:rsidR="007C1705" w:rsidRPr="00FB4A20" w:rsidRDefault="007C1705" w:rsidP="00FB4A20">
      <w:pPr>
        <w:pStyle w:val="a3"/>
        <w:spacing w:before="0" w:after="0" w:line="276" w:lineRule="auto"/>
        <w:ind w:left="426" w:firstLine="0"/>
        <w:jc w:val="both"/>
        <w:rPr>
          <w:sz w:val="26"/>
          <w:szCs w:val="26"/>
        </w:rPr>
      </w:pPr>
      <w:r w:rsidRPr="00FB4A20">
        <w:rPr>
          <w:sz w:val="26"/>
          <w:szCs w:val="26"/>
        </w:rPr>
        <w:t>- Фронтальный опрос;</w:t>
      </w:r>
    </w:p>
    <w:p w:rsidR="007C1705" w:rsidRPr="00FB4A20" w:rsidRDefault="007C1705" w:rsidP="00FB4A20">
      <w:pPr>
        <w:pStyle w:val="a3"/>
        <w:spacing w:before="0" w:after="0" w:line="276" w:lineRule="auto"/>
        <w:ind w:left="426" w:firstLine="0"/>
        <w:jc w:val="both"/>
        <w:rPr>
          <w:sz w:val="26"/>
          <w:szCs w:val="26"/>
        </w:rPr>
      </w:pPr>
      <w:r w:rsidRPr="00FB4A20">
        <w:rPr>
          <w:sz w:val="26"/>
          <w:szCs w:val="26"/>
        </w:rPr>
        <w:t>- Беглый текущий опрос;</w:t>
      </w:r>
    </w:p>
    <w:p w:rsidR="007C1705" w:rsidRPr="00FB4A20" w:rsidRDefault="007C1705" w:rsidP="00FB4A20">
      <w:pPr>
        <w:pStyle w:val="a3"/>
        <w:spacing w:before="0" w:after="0" w:line="276" w:lineRule="auto"/>
        <w:ind w:left="426" w:firstLine="0"/>
        <w:jc w:val="both"/>
        <w:rPr>
          <w:sz w:val="26"/>
          <w:szCs w:val="26"/>
        </w:rPr>
      </w:pPr>
      <w:r w:rsidRPr="00FB4A20">
        <w:rPr>
          <w:sz w:val="26"/>
          <w:szCs w:val="26"/>
        </w:rPr>
        <w:t>- Слуховая работа</w:t>
      </w:r>
      <w:r w:rsidR="00FB4A20">
        <w:rPr>
          <w:sz w:val="26"/>
          <w:szCs w:val="26"/>
        </w:rPr>
        <w:t xml:space="preserve"> </w:t>
      </w:r>
      <w:r w:rsidRPr="00FB4A20">
        <w:rPr>
          <w:sz w:val="26"/>
          <w:szCs w:val="26"/>
        </w:rPr>
        <w:t>(определение жанров, тембров,</w:t>
      </w:r>
      <w:r w:rsidR="00FB4A20">
        <w:rPr>
          <w:sz w:val="26"/>
          <w:szCs w:val="26"/>
        </w:rPr>
        <w:t xml:space="preserve"> </w:t>
      </w:r>
      <w:r w:rsidRPr="00FB4A20">
        <w:rPr>
          <w:sz w:val="26"/>
          <w:szCs w:val="26"/>
        </w:rPr>
        <w:t xml:space="preserve"> формы музыкального произведения, простейший анализ музыкального произведения или его фрагмента)</w:t>
      </w:r>
    </w:p>
    <w:p w:rsidR="007C1705" w:rsidRPr="00FB4A20" w:rsidRDefault="007C1705" w:rsidP="00FB4A20">
      <w:pPr>
        <w:pStyle w:val="a3"/>
        <w:spacing w:before="0" w:after="0" w:line="276" w:lineRule="auto"/>
        <w:ind w:left="426" w:firstLine="0"/>
        <w:jc w:val="both"/>
        <w:rPr>
          <w:sz w:val="26"/>
          <w:szCs w:val="26"/>
        </w:rPr>
      </w:pPr>
      <w:r w:rsidRPr="00FB4A20">
        <w:rPr>
          <w:sz w:val="26"/>
          <w:szCs w:val="26"/>
        </w:rPr>
        <w:t>- Систематическая проверка домашнего задания;</w:t>
      </w:r>
    </w:p>
    <w:p w:rsidR="007C1705" w:rsidRPr="00FB4A20" w:rsidRDefault="007C1705" w:rsidP="00FB4A20">
      <w:pPr>
        <w:pStyle w:val="a3"/>
        <w:spacing w:before="0" w:after="0" w:line="276" w:lineRule="auto"/>
        <w:ind w:left="426" w:firstLine="0"/>
        <w:jc w:val="both"/>
        <w:rPr>
          <w:sz w:val="26"/>
          <w:szCs w:val="26"/>
        </w:rPr>
      </w:pPr>
      <w:r w:rsidRPr="00FB4A20">
        <w:rPr>
          <w:sz w:val="26"/>
          <w:szCs w:val="26"/>
        </w:rPr>
        <w:t>- Самостоятельная письменная работа на закрепление изученного материала (тесты)</w:t>
      </w:r>
    </w:p>
    <w:p w:rsidR="007C1705" w:rsidRPr="00FB4A20" w:rsidRDefault="007C1705" w:rsidP="00FB4A20">
      <w:pPr>
        <w:pStyle w:val="ConsPlusTitle"/>
        <w:spacing w:line="276" w:lineRule="auto"/>
        <w:ind w:firstLine="567"/>
        <w:jc w:val="both"/>
        <w:rPr>
          <w:rFonts w:ascii="Times New Roman" w:hAnsi="Times New Roman" w:cs="Times New Roman"/>
          <w:sz w:val="26"/>
          <w:szCs w:val="26"/>
        </w:rPr>
      </w:pPr>
      <w:r w:rsidRPr="00FB4A20">
        <w:rPr>
          <w:rFonts w:ascii="Times New Roman" w:hAnsi="Times New Roman" w:cs="Times New Roman"/>
          <w:b w:val="0"/>
          <w:sz w:val="26"/>
          <w:szCs w:val="26"/>
        </w:rPr>
        <w:t>- Индивидуальный устный опрос, связанный с проверкой знаний по какому-либо разделу курса (устные тесты, доклады)</w:t>
      </w:r>
    </w:p>
    <w:p w:rsidR="007C1705" w:rsidRPr="00FB4A20" w:rsidRDefault="00FB4A20" w:rsidP="00FB4A20">
      <w:pPr>
        <w:pStyle w:val="ConsPlusTitle"/>
        <w:spacing w:line="276" w:lineRule="auto"/>
        <w:jc w:val="both"/>
        <w:rPr>
          <w:rFonts w:ascii="Times New Roman" w:hAnsi="Times New Roman" w:cs="Times New Roman"/>
          <w:b w:val="0"/>
          <w:sz w:val="26"/>
          <w:szCs w:val="26"/>
        </w:rPr>
      </w:pPr>
      <w:r>
        <w:rPr>
          <w:rFonts w:ascii="Times New Roman" w:hAnsi="Times New Roman" w:cs="Times New Roman"/>
          <w:b w:val="0"/>
          <w:sz w:val="26"/>
          <w:szCs w:val="26"/>
        </w:rPr>
        <w:t xml:space="preserve"> </w:t>
      </w:r>
      <w:r w:rsidR="007C1705" w:rsidRPr="00FB4A20">
        <w:rPr>
          <w:rFonts w:ascii="Times New Roman" w:hAnsi="Times New Roman" w:cs="Times New Roman"/>
          <w:b w:val="0"/>
          <w:sz w:val="26"/>
          <w:szCs w:val="26"/>
        </w:rPr>
        <w:t xml:space="preserve"> -</w:t>
      </w:r>
      <w:r>
        <w:rPr>
          <w:rFonts w:ascii="Times New Roman" w:hAnsi="Times New Roman" w:cs="Times New Roman"/>
          <w:b w:val="0"/>
          <w:sz w:val="26"/>
          <w:szCs w:val="26"/>
        </w:rPr>
        <w:t xml:space="preserve"> </w:t>
      </w:r>
      <w:r w:rsidR="007C1705" w:rsidRPr="00FB4A20">
        <w:rPr>
          <w:rFonts w:ascii="Times New Roman" w:hAnsi="Times New Roman" w:cs="Times New Roman"/>
          <w:b w:val="0"/>
          <w:sz w:val="26"/>
          <w:szCs w:val="26"/>
        </w:rPr>
        <w:t>Итоговый</w:t>
      </w:r>
      <w:r w:rsidR="007C1705" w:rsidRPr="00FB4A20">
        <w:rPr>
          <w:rFonts w:ascii="Times New Roman" w:hAnsi="Times New Roman" w:cs="Times New Roman"/>
          <w:i/>
          <w:sz w:val="26"/>
          <w:szCs w:val="26"/>
        </w:rPr>
        <w:t xml:space="preserve"> </w:t>
      </w:r>
      <w:r w:rsidR="007C1705" w:rsidRPr="00FB4A20">
        <w:rPr>
          <w:rFonts w:ascii="Times New Roman" w:hAnsi="Times New Roman" w:cs="Times New Roman"/>
          <w:b w:val="0"/>
          <w:sz w:val="26"/>
          <w:szCs w:val="26"/>
        </w:rPr>
        <w:t>(на основании результатов контрольного урока и оценок текущего учета знаний – выставляется итоговая оценка)</w:t>
      </w:r>
    </w:p>
    <w:p w:rsidR="007C1705" w:rsidRPr="00FB4A20" w:rsidRDefault="007C1705" w:rsidP="00FB4A20">
      <w:pPr>
        <w:pStyle w:val="ConsPlusTitle"/>
        <w:spacing w:line="276" w:lineRule="auto"/>
        <w:ind w:firstLine="567"/>
        <w:jc w:val="both"/>
        <w:rPr>
          <w:rFonts w:ascii="Times New Roman" w:hAnsi="Times New Roman" w:cs="Times New Roman"/>
          <w:sz w:val="26"/>
          <w:szCs w:val="26"/>
        </w:rPr>
      </w:pPr>
      <w:r w:rsidRPr="00FB4A20">
        <w:rPr>
          <w:rFonts w:ascii="Times New Roman" w:hAnsi="Times New Roman" w:cs="Times New Roman"/>
          <w:sz w:val="26"/>
          <w:szCs w:val="26"/>
        </w:rPr>
        <w:t>Диагностика:</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Диагностика осуществляется следующими методами:</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наблюдение;</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беседа;</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самостоятельные работы по пройденному материалу.</w:t>
      </w:r>
    </w:p>
    <w:p w:rsidR="007C1705" w:rsidRPr="00FB4A20" w:rsidRDefault="007C1705" w:rsidP="00FB4A20">
      <w:pPr>
        <w:pStyle w:val="ConsPlusTitle"/>
        <w:spacing w:line="276" w:lineRule="auto"/>
        <w:ind w:firstLine="567"/>
        <w:jc w:val="both"/>
        <w:rPr>
          <w:rFonts w:ascii="Times New Roman" w:hAnsi="Times New Roman" w:cs="Times New Roman"/>
          <w:b w:val="0"/>
          <w:sz w:val="26"/>
          <w:szCs w:val="26"/>
        </w:rPr>
      </w:pPr>
      <w:r w:rsidRPr="00FB4A20">
        <w:rPr>
          <w:rFonts w:ascii="Times New Roman" w:hAnsi="Times New Roman" w:cs="Times New Roman"/>
          <w:b w:val="0"/>
          <w:sz w:val="26"/>
          <w:szCs w:val="26"/>
        </w:rPr>
        <w:t>Результаты диагностики фиксируются и анализируются.</w:t>
      </w:r>
    </w:p>
    <w:p w:rsidR="007C1705" w:rsidRPr="00FB4A20" w:rsidRDefault="00FB4A20" w:rsidP="00FB4A20">
      <w:pPr>
        <w:pStyle w:val="ConsPlusTitle"/>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Критерии оценки:</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Общие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критерии оценивания учащихся:</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 xml:space="preserve"> -</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 xml:space="preserve"> активная работа учащегося на уроке</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умение слушать музыку и</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 xml:space="preserve">смотреть видеоматериалы внимательно </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-способность чувствовать и понимать содержание музыкального материала при прослушивании музыки 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просмотре видеоматериалов </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 xml:space="preserve"> - умение точно определить</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характер музыки и рассказать о нем</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 xml:space="preserve"> -</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 xml:space="preserve">грамотное применение музыкальных и танцевальных терминов </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-умение правильно вести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теоретический словарь</w:t>
      </w:r>
    </w:p>
    <w:p w:rsidR="007C1705" w:rsidRPr="00FB4A20" w:rsidRDefault="007C1705" w:rsidP="00FB4A20">
      <w:pPr>
        <w:spacing w:after="0"/>
        <w:ind w:firstLine="709"/>
        <w:jc w:val="both"/>
        <w:rPr>
          <w:rFonts w:ascii="Times New Roman" w:hAnsi="Times New Roman" w:cs="Times New Roman"/>
          <w:sz w:val="26"/>
          <w:szCs w:val="26"/>
        </w:rPr>
      </w:pPr>
      <w:r w:rsidRPr="00FB4A20">
        <w:rPr>
          <w:rFonts w:ascii="Times New Roman" w:hAnsi="Times New Roman" w:cs="Times New Roman"/>
          <w:sz w:val="26"/>
          <w:szCs w:val="26"/>
        </w:rPr>
        <w:t>-регулярное выполнение домашних заданий</w:t>
      </w:r>
    </w:p>
    <w:p w:rsidR="007C1705" w:rsidRPr="00FB4A20" w:rsidRDefault="00FB4A20" w:rsidP="00FB4A20">
      <w:pPr>
        <w:spacing w:after="0"/>
        <w:jc w:val="both"/>
        <w:rPr>
          <w:rFonts w:ascii="Times New Roman" w:hAnsi="Times New Roman" w:cs="Times New Roman"/>
          <w:b/>
          <w:sz w:val="26"/>
          <w:szCs w:val="26"/>
        </w:rPr>
      </w:pPr>
      <w:r>
        <w:rPr>
          <w:rFonts w:ascii="Times New Roman" w:hAnsi="Times New Roman" w:cs="Times New Roman"/>
          <w:b/>
          <w:sz w:val="26"/>
          <w:szCs w:val="26"/>
        </w:rPr>
        <w:t xml:space="preserve"> </w:t>
      </w:r>
      <w:r w:rsidR="007C1705" w:rsidRPr="00FB4A20">
        <w:rPr>
          <w:rFonts w:ascii="Times New Roman" w:hAnsi="Times New Roman" w:cs="Times New Roman"/>
          <w:b/>
          <w:sz w:val="26"/>
          <w:szCs w:val="26"/>
        </w:rPr>
        <w:t xml:space="preserve">Оценивание учащихся производится по пятибалльной системе. </w:t>
      </w:r>
    </w:p>
    <w:p w:rsidR="007C1705" w:rsidRPr="00FB4A20" w:rsidRDefault="007C1705" w:rsidP="00FB4A20">
      <w:pPr>
        <w:spacing w:after="0"/>
        <w:jc w:val="both"/>
        <w:rPr>
          <w:rFonts w:ascii="Times New Roman" w:hAnsi="Times New Roman" w:cs="Times New Roman"/>
          <w:b/>
          <w:sz w:val="26"/>
          <w:szCs w:val="26"/>
        </w:rPr>
      </w:pPr>
      <w:r w:rsidRPr="00FB4A20">
        <w:rPr>
          <w:rFonts w:ascii="Times New Roman" w:hAnsi="Times New Roman" w:cs="Times New Roman"/>
          <w:b/>
          <w:sz w:val="26"/>
          <w:szCs w:val="26"/>
        </w:rPr>
        <w:t>Оценка «5» выставляется, если:</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lastRenderedPageBreak/>
        <w:t xml:space="preserve"> Устные ответы: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1. Ученик</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продемонстрировал отличное знание музыкально-теоретического и музыкально-исторического материала.</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 xml:space="preserve"> 2.</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 xml:space="preserve">Ученик точно использует терминологию. </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 xml:space="preserve"> 3.</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 xml:space="preserve"> Ученик показал умение внимательно слушать музыку в аудио и видео фрагментах. </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 xml:space="preserve"> 4.продемонстрировал умение отвечать самостоятельно, без уточняющих вопросов учителя.</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 xml:space="preserve">5. возможны одна-две неточности при изложении второстепенного материала, которые ученик легко исправил при помощи учителя </w:t>
      </w:r>
    </w:p>
    <w:p w:rsidR="007C1705" w:rsidRPr="00FB4A20" w:rsidRDefault="00FB4A20" w:rsidP="00FB4A20">
      <w:pPr>
        <w:spacing w:after="0"/>
        <w:jc w:val="both"/>
        <w:rPr>
          <w:rFonts w:ascii="Times New Roman" w:hAnsi="Times New Roman" w:cs="Times New Roman"/>
          <w:b/>
          <w:sz w:val="26"/>
          <w:szCs w:val="26"/>
        </w:rPr>
      </w:pPr>
      <w:r>
        <w:rPr>
          <w:rFonts w:ascii="Times New Roman" w:hAnsi="Times New Roman" w:cs="Times New Roman"/>
          <w:b/>
          <w:sz w:val="26"/>
          <w:szCs w:val="26"/>
        </w:rPr>
        <w:t xml:space="preserve">  </w:t>
      </w:r>
      <w:r w:rsidR="007C1705" w:rsidRPr="00FB4A20">
        <w:rPr>
          <w:rFonts w:ascii="Times New Roman" w:hAnsi="Times New Roman" w:cs="Times New Roman"/>
          <w:b/>
          <w:sz w:val="26"/>
          <w:szCs w:val="26"/>
        </w:rPr>
        <w:t>Оценка «4» выставляется, если:</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Ответ ученика соответствует в основном результатам на оценку «5»,</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 xml:space="preserve">но при этом: </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1.есть одна-две неточности при изложении основного материала, которые были исправлены при</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помощи учителя.</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2.есть две-три неточности при изложении второстепенного материала, легко исправленные при помощи учителя.</w:t>
      </w:r>
    </w:p>
    <w:p w:rsidR="007C1705" w:rsidRPr="00FB4A20" w:rsidRDefault="00FB4A20" w:rsidP="00FB4A20">
      <w:pPr>
        <w:spacing w:after="0"/>
        <w:jc w:val="both"/>
        <w:rPr>
          <w:rFonts w:ascii="Times New Roman" w:hAnsi="Times New Roman" w:cs="Times New Roman"/>
          <w:b/>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b/>
          <w:sz w:val="26"/>
          <w:szCs w:val="26"/>
        </w:rPr>
        <w:t>Оценка «3» выставляется, если:</w:t>
      </w:r>
    </w:p>
    <w:p w:rsidR="007C1705" w:rsidRPr="00FB4A20" w:rsidRDefault="007C1705" w:rsidP="00FB4A20">
      <w:pPr>
        <w:spacing w:after="0"/>
        <w:ind w:left="349"/>
        <w:jc w:val="both"/>
        <w:rPr>
          <w:rFonts w:ascii="Times New Roman" w:hAnsi="Times New Roman" w:cs="Times New Roman"/>
          <w:sz w:val="26"/>
          <w:szCs w:val="26"/>
        </w:rPr>
      </w:pPr>
      <w:r w:rsidRPr="00FB4A20">
        <w:rPr>
          <w:rFonts w:ascii="Times New Roman" w:hAnsi="Times New Roman" w:cs="Times New Roman"/>
          <w:sz w:val="26"/>
          <w:szCs w:val="26"/>
        </w:rPr>
        <w:t>1. неполно и непоследовательно раскрыто содержание основного музыкально-теоретического и музыкально-исторического материала,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 но показано общее его понимание, показаны умения для дальнейшего</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усвоения изучаемого материала.</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2. были допущены ошибки или имелись затруднения в определении понятий,</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использовании терминологии, которые были исправлены после уточняющих вопросов учителя.</w:t>
      </w:r>
    </w:p>
    <w:p w:rsidR="007C1705" w:rsidRPr="00FB4A20" w:rsidRDefault="007C1705" w:rsidP="00FB4A20">
      <w:pPr>
        <w:spacing w:after="0"/>
        <w:jc w:val="both"/>
        <w:rPr>
          <w:rFonts w:ascii="Times New Roman" w:hAnsi="Times New Roman" w:cs="Times New Roman"/>
          <w:b/>
          <w:sz w:val="26"/>
          <w:szCs w:val="26"/>
        </w:rPr>
      </w:pPr>
      <w:r w:rsidRPr="00FB4A20">
        <w:rPr>
          <w:rFonts w:ascii="Times New Roman" w:hAnsi="Times New Roman" w:cs="Times New Roman"/>
          <w:b/>
          <w:sz w:val="26"/>
          <w:szCs w:val="26"/>
        </w:rPr>
        <w:t>Оценка «2»</w:t>
      </w:r>
      <w:r w:rsidR="00FB4A20">
        <w:rPr>
          <w:rFonts w:ascii="Times New Roman" w:hAnsi="Times New Roman" w:cs="Times New Roman"/>
          <w:b/>
          <w:sz w:val="26"/>
          <w:szCs w:val="26"/>
        </w:rPr>
        <w:t xml:space="preserve"> </w:t>
      </w:r>
      <w:r w:rsidRPr="00FB4A20">
        <w:rPr>
          <w:rFonts w:ascii="Times New Roman" w:hAnsi="Times New Roman" w:cs="Times New Roman"/>
          <w:b/>
          <w:sz w:val="26"/>
          <w:szCs w:val="26"/>
        </w:rPr>
        <w:t>выставляется, если:</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1.Не раскрыто основное содержание программного материала.</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 2.Выявлено незнание или непонимание учеником большей или наиболее важной части изучаемого материала </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 3.Были допущены ошибки или имелись затруднения в определении понятий,</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использовании терминологии, которые</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не были исправлены при помощи учителя.</w:t>
      </w:r>
    </w:p>
    <w:p w:rsidR="007C1705" w:rsidRPr="00FB4A20" w:rsidRDefault="007C1705" w:rsidP="00FB4A20">
      <w:pPr>
        <w:spacing w:after="0"/>
        <w:jc w:val="both"/>
        <w:rPr>
          <w:rFonts w:ascii="Times New Roman" w:hAnsi="Times New Roman" w:cs="Times New Roman"/>
          <w:b/>
          <w:sz w:val="26"/>
          <w:szCs w:val="26"/>
        </w:rPr>
      </w:pPr>
      <w:r w:rsidRPr="00FB4A20">
        <w:rPr>
          <w:rFonts w:ascii="Times New Roman" w:hAnsi="Times New Roman" w:cs="Times New Roman"/>
          <w:b/>
          <w:sz w:val="26"/>
          <w:szCs w:val="26"/>
        </w:rPr>
        <w:t>Письменные ответы: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тесты и музыкальные викторины</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 Оценка «5» - без ошибок, 1-2 незначительные ошибки</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 Оценка</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«4» - 1-3 ошибки, 3-4 незначительные ошибки</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 Оценка «3»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4-5 ошибок, 5-6 незначительные ошибки</w:t>
      </w:r>
    </w:p>
    <w:p w:rsidR="007C1705" w:rsidRPr="00FB4A20" w:rsidRDefault="007C1705" w:rsidP="00FB4A20">
      <w:pPr>
        <w:spacing w:after="0"/>
        <w:jc w:val="both"/>
        <w:rPr>
          <w:rFonts w:ascii="Times New Roman" w:hAnsi="Times New Roman" w:cs="Times New Roman"/>
          <w:sz w:val="26"/>
          <w:szCs w:val="26"/>
        </w:rPr>
      </w:pPr>
      <w:r w:rsidRPr="00FB4A20">
        <w:rPr>
          <w:rFonts w:ascii="Times New Roman" w:hAnsi="Times New Roman" w:cs="Times New Roman"/>
          <w:sz w:val="26"/>
          <w:szCs w:val="26"/>
        </w:rPr>
        <w:t xml:space="preserve"> Оценка «2»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7 и более ошибок.</w:t>
      </w:r>
      <w:r w:rsidR="00FB4A20">
        <w:rPr>
          <w:rFonts w:ascii="Times New Roman" w:hAnsi="Times New Roman" w:cs="Times New Roman"/>
          <w:sz w:val="26"/>
          <w:szCs w:val="26"/>
        </w:rPr>
        <w:t xml:space="preserve"> </w:t>
      </w:r>
    </w:p>
    <w:p w:rsidR="007C1705" w:rsidRPr="00FB4A20" w:rsidRDefault="00FB4A20" w:rsidP="00FB4A20">
      <w:pPr>
        <w:pStyle w:val="a9"/>
        <w:spacing w:line="276" w:lineRule="auto"/>
        <w:ind w:left="-357"/>
        <w:jc w:val="both"/>
        <w:rPr>
          <w:sz w:val="26"/>
          <w:szCs w:val="26"/>
          <w:lang w:val="ru-RU"/>
        </w:rPr>
      </w:pPr>
      <w:r>
        <w:rPr>
          <w:sz w:val="26"/>
          <w:szCs w:val="26"/>
          <w:lang w:val="ru-RU"/>
        </w:rPr>
        <w:t xml:space="preserve"> </w:t>
      </w:r>
      <w:r w:rsidR="007C1705" w:rsidRPr="00FB4A20">
        <w:rPr>
          <w:sz w:val="26"/>
          <w:szCs w:val="26"/>
          <w:lang w:val="ru-RU"/>
        </w:rPr>
        <w:t>Контрольные требования на разных этапах обучения:</w:t>
      </w:r>
    </w:p>
    <w:p w:rsidR="007C1705" w:rsidRPr="00FB4A20" w:rsidRDefault="007C1705" w:rsidP="00FB4A20">
      <w:pPr>
        <w:spacing w:after="0"/>
        <w:jc w:val="both"/>
        <w:rPr>
          <w:rFonts w:ascii="Times New Roman" w:hAnsi="Times New Roman" w:cs="Times New Roman"/>
          <w:b/>
          <w:sz w:val="26"/>
          <w:szCs w:val="26"/>
        </w:rPr>
      </w:pPr>
      <w:r w:rsidRPr="00FB4A20">
        <w:rPr>
          <w:rFonts w:ascii="Times New Roman" w:hAnsi="Times New Roman" w:cs="Times New Roman"/>
          <w:b/>
          <w:sz w:val="26"/>
          <w:szCs w:val="26"/>
        </w:rPr>
        <w:t xml:space="preserve"> 1 год обучения: </w:t>
      </w:r>
    </w:p>
    <w:p w:rsidR="007C1705" w:rsidRPr="00FB4A20" w:rsidRDefault="007C1705" w:rsidP="00FB4A20">
      <w:pPr>
        <w:spacing w:after="0"/>
        <w:jc w:val="both"/>
        <w:rPr>
          <w:rFonts w:ascii="Times New Roman" w:hAnsi="Times New Roman" w:cs="Times New Roman"/>
          <w:b/>
          <w:sz w:val="26"/>
          <w:szCs w:val="26"/>
        </w:rPr>
      </w:pPr>
      <w:r w:rsidRPr="00FB4A20">
        <w:rPr>
          <w:rFonts w:ascii="Times New Roman" w:hAnsi="Times New Roman" w:cs="Times New Roman"/>
          <w:sz w:val="26"/>
          <w:szCs w:val="26"/>
        </w:rPr>
        <w:t>В конце 1 года обучения учащийся должен показать</w:t>
      </w:r>
      <w:r w:rsidRPr="00FB4A20">
        <w:rPr>
          <w:rFonts w:ascii="Times New Roman" w:hAnsi="Times New Roman" w:cs="Times New Roman"/>
          <w:bCs/>
          <w:sz w:val="26"/>
          <w:szCs w:val="26"/>
        </w:rPr>
        <w:t xml:space="preserve"> знание основных жанров музыкального искусства – песня, танец и марш,</w:t>
      </w:r>
      <w:r w:rsidR="00FB4A20">
        <w:rPr>
          <w:rFonts w:ascii="Times New Roman" w:hAnsi="Times New Roman" w:cs="Times New Roman"/>
          <w:bCs/>
          <w:sz w:val="26"/>
          <w:szCs w:val="26"/>
        </w:rPr>
        <w:t xml:space="preserve"> </w:t>
      </w:r>
      <w:r w:rsidRPr="00FB4A20">
        <w:rPr>
          <w:rFonts w:ascii="Times New Roman" w:hAnsi="Times New Roman" w:cs="Times New Roman"/>
          <w:sz w:val="26"/>
          <w:szCs w:val="26"/>
        </w:rPr>
        <w:t>знания по музыкальной грамоте за данный период обучения.</w:t>
      </w:r>
      <w:r w:rsidRPr="00FB4A20">
        <w:rPr>
          <w:rFonts w:ascii="Times New Roman" w:hAnsi="Times New Roman" w:cs="Times New Roman"/>
          <w:b/>
          <w:sz w:val="26"/>
          <w:szCs w:val="26"/>
        </w:rPr>
        <w:t xml:space="preserve"> </w:t>
      </w:r>
    </w:p>
    <w:p w:rsidR="007C1705" w:rsidRPr="00FB4A20" w:rsidRDefault="007C1705" w:rsidP="00FB4A20">
      <w:pPr>
        <w:pStyle w:val="Style1"/>
        <w:widowControl/>
        <w:spacing w:line="276" w:lineRule="auto"/>
        <w:ind w:firstLine="709"/>
        <w:jc w:val="both"/>
        <w:rPr>
          <w:sz w:val="26"/>
          <w:szCs w:val="26"/>
        </w:rPr>
      </w:pPr>
      <w:r w:rsidRPr="00FB4A20">
        <w:rPr>
          <w:rStyle w:val="FontStyle12"/>
          <w:sz w:val="26"/>
          <w:szCs w:val="26"/>
        </w:rPr>
        <w:t>1 год обучения – подготовительный этап к прослушиванию. Дети должны обладать умением сосредоточить</w:t>
      </w:r>
      <w:r w:rsidRPr="00FB4A20">
        <w:rPr>
          <w:rStyle w:val="FontStyle12"/>
          <w:sz w:val="26"/>
          <w:szCs w:val="26"/>
        </w:rPr>
        <w:softHyphen/>
        <w:t>ся, умением настроиться на слуховую работу. Постепенно приобретать свое отношение и понимание</w:t>
      </w:r>
      <w:r w:rsidR="00FB4A20">
        <w:rPr>
          <w:rStyle w:val="FontStyle12"/>
          <w:sz w:val="26"/>
          <w:szCs w:val="26"/>
        </w:rPr>
        <w:t xml:space="preserve"> </w:t>
      </w:r>
      <w:r w:rsidRPr="00FB4A20">
        <w:rPr>
          <w:rStyle w:val="FontStyle12"/>
          <w:sz w:val="26"/>
          <w:szCs w:val="26"/>
        </w:rPr>
        <w:t>музыкального материала.</w:t>
      </w:r>
    </w:p>
    <w:p w:rsidR="007C1705" w:rsidRPr="00FB4A20" w:rsidRDefault="00FB4A20" w:rsidP="00FB4A20">
      <w:pPr>
        <w:pStyle w:val="a9"/>
        <w:spacing w:line="276" w:lineRule="auto"/>
        <w:ind w:left="-357"/>
        <w:jc w:val="both"/>
        <w:rPr>
          <w:sz w:val="26"/>
          <w:szCs w:val="26"/>
          <w:lang w:val="ru-RU"/>
        </w:rPr>
      </w:pPr>
      <w:r>
        <w:rPr>
          <w:sz w:val="26"/>
          <w:szCs w:val="26"/>
          <w:lang w:val="ru-RU"/>
        </w:rPr>
        <w:t xml:space="preserve"> </w:t>
      </w:r>
      <w:r w:rsidR="007C1705" w:rsidRPr="00FB4A20">
        <w:rPr>
          <w:sz w:val="26"/>
          <w:szCs w:val="26"/>
          <w:lang w:val="ru-RU"/>
        </w:rPr>
        <w:t>2 год обучения:</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7C1705" w:rsidRPr="00FB4A20">
        <w:rPr>
          <w:rFonts w:ascii="Times New Roman" w:hAnsi="Times New Roman" w:cs="Times New Roman"/>
          <w:sz w:val="26"/>
          <w:szCs w:val="26"/>
        </w:rPr>
        <w:t>К концу 2 года обучения</w:t>
      </w:r>
      <w:r>
        <w:rPr>
          <w:rFonts w:ascii="Times New Roman" w:hAnsi="Times New Roman" w:cs="Times New Roman"/>
          <w:sz w:val="26"/>
          <w:szCs w:val="26"/>
        </w:rPr>
        <w:t xml:space="preserve"> </w:t>
      </w:r>
      <w:r w:rsidR="007C1705" w:rsidRPr="00FB4A20">
        <w:rPr>
          <w:rFonts w:ascii="Times New Roman" w:hAnsi="Times New Roman" w:cs="Times New Roman"/>
          <w:sz w:val="26"/>
          <w:szCs w:val="26"/>
        </w:rPr>
        <w:t>учащиеся должны показать знания музыкальных средств выразительности, музыкальных тембров, форм, жанров,</w:t>
      </w:r>
      <w:r w:rsidR="007C1705" w:rsidRPr="00FB4A20">
        <w:rPr>
          <w:rFonts w:ascii="Times New Roman" w:hAnsi="Times New Roman" w:cs="Times New Roman"/>
          <w:b/>
          <w:sz w:val="26"/>
          <w:szCs w:val="26"/>
        </w:rPr>
        <w:t xml:space="preserve"> </w:t>
      </w:r>
      <w:r w:rsidR="007C1705" w:rsidRPr="00FB4A20">
        <w:rPr>
          <w:rFonts w:ascii="Times New Roman" w:hAnsi="Times New Roman" w:cs="Times New Roman"/>
          <w:sz w:val="26"/>
          <w:szCs w:val="26"/>
        </w:rPr>
        <w:t xml:space="preserve">знания по музыкальной грамоте за данный период обучения, умения работать практически с помощью преподавателя. </w:t>
      </w:r>
    </w:p>
    <w:p w:rsidR="007C1705" w:rsidRPr="00FB4A20" w:rsidRDefault="00FB4A20" w:rsidP="00FB4A20">
      <w:pPr>
        <w:pStyle w:val="a9"/>
        <w:spacing w:line="276" w:lineRule="auto"/>
        <w:ind w:left="-357"/>
        <w:jc w:val="both"/>
        <w:rPr>
          <w:sz w:val="26"/>
          <w:szCs w:val="26"/>
          <w:lang w:val="ru-RU"/>
        </w:rPr>
      </w:pPr>
      <w:r>
        <w:rPr>
          <w:sz w:val="26"/>
          <w:szCs w:val="26"/>
          <w:lang w:val="ru-RU"/>
        </w:rPr>
        <w:t xml:space="preserve"> </w:t>
      </w:r>
      <w:r w:rsidR="007C1705" w:rsidRPr="00FB4A20">
        <w:rPr>
          <w:sz w:val="26"/>
          <w:szCs w:val="26"/>
          <w:lang w:val="ru-RU"/>
        </w:rPr>
        <w:t xml:space="preserve"> 3 год обучения:</w:t>
      </w:r>
    </w:p>
    <w:p w:rsidR="007C1705" w:rsidRPr="00FB4A20" w:rsidRDefault="00FB4A20" w:rsidP="00FB4A20">
      <w:pPr>
        <w:pStyle w:val="a9"/>
        <w:spacing w:line="276" w:lineRule="auto"/>
        <w:ind w:left="-357"/>
        <w:jc w:val="both"/>
        <w:rPr>
          <w:b w:val="0"/>
          <w:sz w:val="26"/>
          <w:szCs w:val="26"/>
          <w:lang w:val="ru-RU"/>
        </w:rPr>
      </w:pPr>
      <w:r>
        <w:rPr>
          <w:b w:val="0"/>
          <w:sz w:val="26"/>
          <w:szCs w:val="26"/>
          <w:lang w:val="ru-RU"/>
        </w:rPr>
        <w:t xml:space="preserve"> </w:t>
      </w:r>
      <w:r w:rsidR="007C1705" w:rsidRPr="00FB4A20">
        <w:rPr>
          <w:b w:val="0"/>
          <w:sz w:val="26"/>
          <w:szCs w:val="26"/>
          <w:lang w:val="ru-RU"/>
        </w:rPr>
        <w:t xml:space="preserve"> На 3-м году обучения учащиеся начинают изучать</w:t>
      </w:r>
      <w:r>
        <w:rPr>
          <w:b w:val="0"/>
          <w:sz w:val="26"/>
          <w:szCs w:val="26"/>
          <w:lang w:val="ru-RU"/>
        </w:rPr>
        <w:t xml:space="preserve"> </w:t>
      </w:r>
      <w:r w:rsidR="007C1705" w:rsidRPr="00FB4A20">
        <w:rPr>
          <w:b w:val="0"/>
          <w:sz w:val="26"/>
          <w:szCs w:val="26"/>
          <w:lang w:val="ru-RU"/>
        </w:rPr>
        <w:t>специальные предметы «народно-сценический танец» и «классический танец».</w:t>
      </w:r>
      <w:r>
        <w:rPr>
          <w:b w:val="0"/>
          <w:sz w:val="26"/>
          <w:szCs w:val="26"/>
          <w:lang w:val="ru-RU"/>
        </w:rPr>
        <w:t xml:space="preserve"> </w:t>
      </w:r>
      <w:r w:rsidR="007C1705" w:rsidRPr="00FB4A20">
        <w:rPr>
          <w:b w:val="0"/>
          <w:sz w:val="26"/>
          <w:szCs w:val="26"/>
          <w:lang w:val="ru-RU"/>
        </w:rPr>
        <w:t>Поэтому необходимо параллельное изучение исторических тем возникновения искусства танца и его развития. Происходит знакомство детей</w:t>
      </w:r>
      <w:r>
        <w:rPr>
          <w:b w:val="0"/>
          <w:sz w:val="26"/>
          <w:szCs w:val="26"/>
          <w:lang w:val="ru-RU"/>
        </w:rPr>
        <w:t xml:space="preserve"> </w:t>
      </w:r>
      <w:r w:rsidR="007C1705" w:rsidRPr="00FB4A20">
        <w:rPr>
          <w:b w:val="0"/>
          <w:sz w:val="26"/>
          <w:szCs w:val="26"/>
          <w:lang w:val="ru-RU"/>
        </w:rPr>
        <w:t xml:space="preserve">с деятельностью выдающихся балетмейстеров </w:t>
      </w:r>
      <w:r w:rsidR="007C1705" w:rsidRPr="00FB4A20">
        <w:rPr>
          <w:b w:val="0"/>
          <w:sz w:val="26"/>
          <w:szCs w:val="26"/>
        </w:rPr>
        <w:t>XX</w:t>
      </w:r>
      <w:r w:rsidR="007C1705" w:rsidRPr="00FB4A20">
        <w:rPr>
          <w:b w:val="0"/>
          <w:sz w:val="26"/>
          <w:szCs w:val="26"/>
          <w:lang w:val="ru-RU"/>
        </w:rPr>
        <w:t xml:space="preserve"> </w:t>
      </w:r>
      <w:r w:rsidR="007C1705" w:rsidRPr="00FB4A20">
        <w:rPr>
          <w:b w:val="0"/>
          <w:sz w:val="26"/>
          <w:szCs w:val="26"/>
          <w:lang w:val="tt-RU"/>
        </w:rPr>
        <w:t>века. Учащиеся должны продемонстрировать начальные навыки умения излагать,</w:t>
      </w:r>
      <w:r>
        <w:rPr>
          <w:b w:val="0"/>
          <w:sz w:val="26"/>
          <w:szCs w:val="26"/>
          <w:lang w:val="tt-RU"/>
        </w:rPr>
        <w:t xml:space="preserve"> </w:t>
      </w:r>
      <w:r w:rsidR="007C1705" w:rsidRPr="00FB4A20">
        <w:rPr>
          <w:b w:val="0"/>
          <w:sz w:val="26"/>
          <w:szCs w:val="26"/>
          <w:lang w:val="tt-RU"/>
        </w:rPr>
        <w:t xml:space="preserve">обобщать, по историческому и теоретическому материалу. </w:t>
      </w:r>
    </w:p>
    <w:p w:rsidR="007C1705" w:rsidRPr="00FB4A20" w:rsidRDefault="00FB4A20" w:rsidP="00FB4A20">
      <w:pPr>
        <w:pStyle w:val="a9"/>
        <w:spacing w:line="276" w:lineRule="auto"/>
        <w:ind w:left="-357"/>
        <w:jc w:val="both"/>
        <w:rPr>
          <w:sz w:val="26"/>
          <w:szCs w:val="26"/>
          <w:lang w:val="ru-RU"/>
        </w:rPr>
      </w:pPr>
      <w:r>
        <w:rPr>
          <w:sz w:val="26"/>
          <w:szCs w:val="26"/>
          <w:lang w:val="ru-RU"/>
        </w:rPr>
        <w:t xml:space="preserve">  </w:t>
      </w:r>
      <w:r w:rsidR="007C1705" w:rsidRPr="00FB4A20">
        <w:rPr>
          <w:sz w:val="26"/>
          <w:szCs w:val="26"/>
          <w:lang w:val="ru-RU"/>
        </w:rPr>
        <w:t xml:space="preserve">4 год обучения: </w:t>
      </w:r>
    </w:p>
    <w:p w:rsidR="007C1705" w:rsidRPr="00FB4A20" w:rsidRDefault="00FB4A20" w:rsidP="00FB4A20">
      <w:pPr>
        <w:pStyle w:val="a9"/>
        <w:spacing w:line="276" w:lineRule="auto"/>
        <w:ind w:left="-357"/>
        <w:jc w:val="both"/>
        <w:rPr>
          <w:b w:val="0"/>
          <w:sz w:val="26"/>
          <w:szCs w:val="26"/>
          <w:lang w:val="ru-RU"/>
        </w:rPr>
      </w:pPr>
      <w:r>
        <w:rPr>
          <w:b w:val="0"/>
          <w:sz w:val="26"/>
          <w:szCs w:val="26"/>
          <w:lang w:val="ru-RU"/>
        </w:rPr>
        <w:t xml:space="preserve"> </w:t>
      </w:r>
      <w:r w:rsidR="007C1705" w:rsidRPr="00FB4A20">
        <w:rPr>
          <w:b w:val="0"/>
          <w:sz w:val="26"/>
          <w:szCs w:val="26"/>
          <w:lang w:val="ru-RU"/>
        </w:rPr>
        <w:t>В</w:t>
      </w:r>
      <w:r>
        <w:rPr>
          <w:b w:val="0"/>
          <w:sz w:val="26"/>
          <w:szCs w:val="26"/>
          <w:lang w:val="ru-RU"/>
        </w:rPr>
        <w:t xml:space="preserve"> </w:t>
      </w:r>
      <w:r w:rsidR="007C1705" w:rsidRPr="00FB4A20">
        <w:rPr>
          <w:b w:val="0"/>
          <w:sz w:val="26"/>
          <w:szCs w:val="26"/>
          <w:lang w:val="ru-RU"/>
        </w:rPr>
        <w:t xml:space="preserve">конце данного периода обучения ученики должны показать знания по русской культуре, русской музыке, русскому балету и лучших балетных исполнителей </w:t>
      </w:r>
      <w:r w:rsidR="007C1705" w:rsidRPr="00FB4A20">
        <w:rPr>
          <w:b w:val="0"/>
          <w:sz w:val="26"/>
          <w:szCs w:val="26"/>
        </w:rPr>
        <w:t>XX</w:t>
      </w:r>
      <w:r w:rsidR="007C1705" w:rsidRPr="00FB4A20">
        <w:rPr>
          <w:b w:val="0"/>
          <w:sz w:val="26"/>
          <w:szCs w:val="26"/>
          <w:lang w:val="ru-RU"/>
        </w:rPr>
        <w:t xml:space="preserve"> века. </w:t>
      </w:r>
      <w:r w:rsidR="007C1705" w:rsidRPr="00FB4A20">
        <w:rPr>
          <w:b w:val="0"/>
          <w:sz w:val="26"/>
          <w:szCs w:val="26"/>
          <w:lang w:val="tt-RU"/>
        </w:rPr>
        <w:t>Учащиеся должны продемонстрировать начальные навыки умения обобщать, делать выводы, работать самостоятельно.</w:t>
      </w:r>
      <w:r>
        <w:rPr>
          <w:b w:val="0"/>
          <w:sz w:val="26"/>
          <w:szCs w:val="26"/>
          <w:lang w:val="tt-RU"/>
        </w:rPr>
        <w:t xml:space="preserve"> </w:t>
      </w:r>
      <w:r w:rsidR="007C1705" w:rsidRPr="00FB4A20">
        <w:rPr>
          <w:b w:val="0"/>
          <w:sz w:val="26"/>
          <w:szCs w:val="26"/>
          <w:lang w:val="tt-RU"/>
        </w:rPr>
        <w:t>Должны быть продемонстрированы знания по музыкальной грамоте.</w:t>
      </w:r>
      <w:r>
        <w:rPr>
          <w:b w:val="0"/>
          <w:sz w:val="26"/>
          <w:szCs w:val="26"/>
          <w:lang w:val="tt-RU"/>
        </w:rPr>
        <w:t xml:space="preserve"> </w:t>
      </w:r>
    </w:p>
    <w:p w:rsidR="007C1705" w:rsidRPr="00FB4A20" w:rsidRDefault="007C1705" w:rsidP="00FB4A20">
      <w:pPr>
        <w:pStyle w:val="a9"/>
        <w:spacing w:line="276" w:lineRule="auto"/>
        <w:ind w:left="-357"/>
        <w:jc w:val="both"/>
        <w:rPr>
          <w:b w:val="0"/>
          <w:sz w:val="26"/>
          <w:szCs w:val="26"/>
          <w:lang w:val="ru-RU"/>
        </w:rPr>
      </w:pPr>
    </w:p>
    <w:p w:rsidR="007C1705" w:rsidRPr="00FB4A20" w:rsidRDefault="00FB4A20" w:rsidP="00FB4A20">
      <w:pPr>
        <w:pStyle w:val="a9"/>
        <w:spacing w:line="276" w:lineRule="auto"/>
        <w:ind w:left="-357"/>
        <w:jc w:val="both"/>
        <w:rPr>
          <w:b w:val="0"/>
          <w:sz w:val="26"/>
          <w:szCs w:val="26"/>
          <w:lang w:val="ru-RU"/>
        </w:rPr>
      </w:pPr>
      <w:r>
        <w:rPr>
          <w:sz w:val="26"/>
          <w:szCs w:val="26"/>
          <w:lang w:val="ru-RU"/>
        </w:rPr>
        <w:t xml:space="preserve">   </w:t>
      </w:r>
      <w:r w:rsidR="007C1705" w:rsidRPr="00FB4A20">
        <w:rPr>
          <w:sz w:val="26"/>
          <w:szCs w:val="26"/>
          <w:lang w:val="ru-RU"/>
        </w:rPr>
        <w:t xml:space="preserve">Консультации </w:t>
      </w:r>
      <w:r w:rsidR="007C1705" w:rsidRPr="00FB4A20">
        <w:rPr>
          <w:b w:val="0"/>
          <w:sz w:val="26"/>
          <w:szCs w:val="26"/>
          <w:lang w:val="ru-RU"/>
        </w:rPr>
        <w:t xml:space="preserve">проводятся с целью подготовки обучающихся к контрольным урокам, зачетам и олимпиадам.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rsidR="007C1705" w:rsidRPr="00FB4A20" w:rsidRDefault="007C1705" w:rsidP="00FB4A20">
      <w:pPr>
        <w:spacing w:after="0"/>
        <w:jc w:val="both"/>
        <w:rPr>
          <w:rFonts w:ascii="Times New Roman" w:hAnsi="Times New Roman" w:cs="Times New Roman"/>
          <w:b/>
          <w:sz w:val="26"/>
          <w:szCs w:val="26"/>
        </w:rPr>
      </w:pPr>
      <w:r w:rsidRPr="00FB4A20">
        <w:rPr>
          <w:rFonts w:ascii="Times New Roman" w:hAnsi="Times New Roman" w:cs="Times New Roman"/>
          <w:b/>
          <w:sz w:val="26"/>
          <w:szCs w:val="26"/>
        </w:rPr>
        <w:t>Методическое обеспечение учебного процесса.</w:t>
      </w:r>
    </w:p>
    <w:p w:rsidR="007C1705" w:rsidRPr="00FB4A20" w:rsidRDefault="007C1705" w:rsidP="00FB4A20">
      <w:pPr>
        <w:pStyle w:val="Style1"/>
        <w:widowControl/>
        <w:spacing w:line="276" w:lineRule="auto"/>
        <w:ind w:firstLine="709"/>
        <w:jc w:val="both"/>
        <w:rPr>
          <w:rStyle w:val="FontStyle12"/>
          <w:sz w:val="26"/>
          <w:szCs w:val="26"/>
        </w:rPr>
      </w:pPr>
      <w:r w:rsidRPr="00FB4A20">
        <w:rPr>
          <w:rStyle w:val="FontStyle12"/>
          <w:sz w:val="26"/>
          <w:szCs w:val="26"/>
        </w:rPr>
        <w:t xml:space="preserve">Урок </w:t>
      </w:r>
      <w:r w:rsidRPr="00FB4A20">
        <w:rPr>
          <w:rStyle w:val="FontStyle15"/>
          <w:b w:val="0"/>
          <w:i w:val="0"/>
          <w:sz w:val="26"/>
          <w:szCs w:val="26"/>
        </w:rPr>
        <w:t>слушание музыки нужно начать с объяснения детям,</w:t>
      </w:r>
      <w:r w:rsidRPr="00FB4A20">
        <w:rPr>
          <w:rStyle w:val="FontStyle12"/>
          <w:sz w:val="26"/>
          <w:szCs w:val="26"/>
        </w:rPr>
        <w:t xml:space="preserve"> что на этих уроках они будут учиться слушать музыку. Можно предложить учащимся послушать тишину и звучащие в ней звуки. Этот подготовительный этап к прослушиванию</w:t>
      </w:r>
      <w:r w:rsidR="00FB4A20">
        <w:rPr>
          <w:rStyle w:val="FontStyle12"/>
          <w:sz w:val="26"/>
          <w:szCs w:val="26"/>
        </w:rPr>
        <w:t xml:space="preserve"> </w:t>
      </w:r>
      <w:r w:rsidRPr="00FB4A20">
        <w:rPr>
          <w:rStyle w:val="FontStyle12"/>
          <w:sz w:val="26"/>
          <w:szCs w:val="26"/>
        </w:rPr>
        <w:t>формирует у детей умение сосредоточить</w:t>
      </w:r>
      <w:r w:rsidRPr="00FB4A20">
        <w:rPr>
          <w:rStyle w:val="FontStyle12"/>
          <w:sz w:val="26"/>
          <w:szCs w:val="26"/>
        </w:rPr>
        <w:softHyphen/>
        <w:t>ся, настроиться на слуховую работу, помогает</w:t>
      </w:r>
      <w:r w:rsidR="00FB4A20">
        <w:rPr>
          <w:rStyle w:val="FontStyle12"/>
          <w:sz w:val="26"/>
          <w:szCs w:val="26"/>
        </w:rPr>
        <w:t xml:space="preserve"> </w:t>
      </w:r>
      <w:r w:rsidRPr="00FB4A20">
        <w:rPr>
          <w:rStyle w:val="FontStyle12"/>
          <w:sz w:val="26"/>
          <w:szCs w:val="26"/>
        </w:rPr>
        <w:t>понять свое отношение и понимание</w:t>
      </w:r>
      <w:r w:rsidR="00FB4A20">
        <w:rPr>
          <w:rStyle w:val="FontStyle12"/>
          <w:sz w:val="26"/>
          <w:szCs w:val="26"/>
        </w:rPr>
        <w:t xml:space="preserve"> </w:t>
      </w:r>
      <w:r w:rsidRPr="00FB4A20">
        <w:rPr>
          <w:rStyle w:val="FontStyle12"/>
          <w:sz w:val="26"/>
          <w:szCs w:val="26"/>
        </w:rPr>
        <w:t>музыкального материала.</w:t>
      </w:r>
    </w:p>
    <w:p w:rsidR="007C1705" w:rsidRPr="00FB4A20" w:rsidRDefault="007C1705" w:rsidP="00FB4A20">
      <w:pPr>
        <w:pStyle w:val="Style1"/>
        <w:widowControl/>
        <w:spacing w:line="276" w:lineRule="auto"/>
        <w:ind w:firstLine="709"/>
        <w:jc w:val="both"/>
        <w:rPr>
          <w:b/>
          <w:sz w:val="26"/>
          <w:szCs w:val="26"/>
        </w:rPr>
      </w:pPr>
      <w:r w:rsidRPr="00FB4A20">
        <w:rPr>
          <w:rStyle w:val="FontStyle12"/>
          <w:sz w:val="26"/>
          <w:szCs w:val="26"/>
        </w:rPr>
        <w:t>Хорошим подготовительным упражнением к слушанию музыки может служить звучание колокольчиков. В</w:t>
      </w:r>
      <w:r w:rsidR="00FB4A20">
        <w:rPr>
          <w:rStyle w:val="FontStyle12"/>
          <w:sz w:val="26"/>
          <w:szCs w:val="26"/>
        </w:rPr>
        <w:t xml:space="preserve"> </w:t>
      </w:r>
      <w:r w:rsidRPr="00FB4A20">
        <w:rPr>
          <w:rStyle w:val="FontStyle15"/>
          <w:b w:val="0"/>
          <w:i w:val="0"/>
          <w:sz w:val="26"/>
          <w:szCs w:val="26"/>
        </w:rPr>
        <w:t xml:space="preserve"> «Уроках госпожи Мелодии» Н.А. Царева</w:t>
      </w:r>
      <w:r w:rsidR="00FB4A20">
        <w:rPr>
          <w:rStyle w:val="FontStyle15"/>
          <w:b w:val="0"/>
          <w:i w:val="0"/>
          <w:sz w:val="26"/>
          <w:szCs w:val="26"/>
        </w:rPr>
        <w:t xml:space="preserve"> </w:t>
      </w:r>
      <w:r w:rsidRPr="00FB4A20">
        <w:rPr>
          <w:rStyle w:val="FontStyle15"/>
          <w:b w:val="0"/>
          <w:i w:val="0"/>
          <w:sz w:val="26"/>
          <w:szCs w:val="26"/>
        </w:rPr>
        <w:t xml:space="preserve">предлагает пьесу </w:t>
      </w:r>
      <w:r w:rsidRPr="00FB4A20">
        <w:rPr>
          <w:rStyle w:val="FontStyle12"/>
          <w:sz w:val="26"/>
          <w:szCs w:val="26"/>
        </w:rPr>
        <w:t>«Утренняя молитва» из «Детского альбома» П. Чайковского представить музыкальным</w:t>
      </w:r>
      <w:r w:rsidR="00FB4A20">
        <w:rPr>
          <w:rStyle w:val="FontStyle12"/>
          <w:sz w:val="26"/>
          <w:szCs w:val="26"/>
        </w:rPr>
        <w:t xml:space="preserve"> </w:t>
      </w:r>
      <w:r w:rsidRPr="00FB4A20">
        <w:rPr>
          <w:rStyle w:val="FontStyle12"/>
          <w:sz w:val="26"/>
          <w:szCs w:val="26"/>
        </w:rPr>
        <w:t>прообразом душевной тишины и сосредоточенности для учащихся уже имеющих предварительную музыкальную подготовку. Для детей, которые только начали заниматься, лучше поставить послушать голоса колокольчиков.</w:t>
      </w:r>
    </w:p>
    <w:p w:rsidR="007C1705" w:rsidRPr="00FB4A20" w:rsidRDefault="007C1705" w:rsidP="00FB4A20">
      <w:pPr>
        <w:pStyle w:val="Style1"/>
        <w:widowControl/>
        <w:spacing w:line="276" w:lineRule="auto"/>
        <w:ind w:firstLine="709"/>
        <w:jc w:val="both"/>
        <w:rPr>
          <w:rStyle w:val="FontStyle12"/>
          <w:sz w:val="26"/>
          <w:szCs w:val="26"/>
        </w:rPr>
      </w:pPr>
      <w:r w:rsidRPr="00FB4A20">
        <w:rPr>
          <w:rStyle w:val="FontStyle12"/>
          <w:sz w:val="26"/>
          <w:szCs w:val="26"/>
        </w:rPr>
        <w:t xml:space="preserve"> На уроках слушания музыки для педагога очень важно поддерживать положительный эмоциональный фон. В первых классах допускается монолог педагога на уроке. В этом возрасте детям необходимо</w:t>
      </w:r>
      <w:r w:rsidR="00FB4A20">
        <w:rPr>
          <w:rStyle w:val="FontStyle12"/>
          <w:sz w:val="26"/>
          <w:szCs w:val="26"/>
        </w:rPr>
        <w:t xml:space="preserve"> </w:t>
      </w:r>
      <w:r w:rsidRPr="00FB4A20">
        <w:rPr>
          <w:rStyle w:val="FontStyle12"/>
          <w:sz w:val="26"/>
          <w:szCs w:val="26"/>
        </w:rPr>
        <w:t>впитывать и накапливать новую информацию, оживлять</w:t>
      </w:r>
      <w:r w:rsidR="00FB4A20">
        <w:rPr>
          <w:rStyle w:val="FontStyle12"/>
          <w:sz w:val="26"/>
          <w:szCs w:val="26"/>
        </w:rPr>
        <w:t xml:space="preserve"> </w:t>
      </w:r>
      <w:r w:rsidRPr="00FB4A20">
        <w:rPr>
          <w:rStyle w:val="FontStyle12"/>
          <w:sz w:val="26"/>
          <w:szCs w:val="26"/>
        </w:rPr>
        <w:t>в своем воображении музыку. Вместе с этим необходимо стимулировать</w:t>
      </w:r>
      <w:r w:rsidR="00FB4A20">
        <w:rPr>
          <w:rStyle w:val="FontStyle12"/>
          <w:sz w:val="26"/>
          <w:szCs w:val="26"/>
        </w:rPr>
        <w:t xml:space="preserve"> </w:t>
      </w:r>
      <w:r w:rsidRPr="00FB4A20">
        <w:rPr>
          <w:rStyle w:val="FontStyle15"/>
          <w:b w:val="0"/>
          <w:i w:val="0"/>
          <w:sz w:val="26"/>
          <w:szCs w:val="26"/>
        </w:rPr>
        <w:t>активную практическую,</w:t>
      </w:r>
      <w:r w:rsidR="00FB4A20">
        <w:rPr>
          <w:rStyle w:val="FontStyle15"/>
          <w:b w:val="0"/>
          <w:i w:val="0"/>
          <w:sz w:val="26"/>
          <w:szCs w:val="26"/>
        </w:rPr>
        <w:t xml:space="preserve"> </w:t>
      </w:r>
      <w:r w:rsidRPr="00FB4A20">
        <w:rPr>
          <w:rStyle w:val="FontStyle15"/>
          <w:b w:val="0"/>
          <w:i w:val="0"/>
          <w:sz w:val="26"/>
          <w:szCs w:val="26"/>
        </w:rPr>
        <w:t>игровую</w:t>
      </w:r>
      <w:r w:rsidR="00FB4A20">
        <w:rPr>
          <w:rStyle w:val="FontStyle15"/>
          <w:b w:val="0"/>
          <w:i w:val="0"/>
          <w:sz w:val="26"/>
          <w:szCs w:val="26"/>
        </w:rPr>
        <w:t xml:space="preserve"> </w:t>
      </w:r>
      <w:r w:rsidRPr="00FB4A20">
        <w:rPr>
          <w:rStyle w:val="FontStyle15"/>
          <w:b w:val="0"/>
          <w:i w:val="0"/>
          <w:sz w:val="26"/>
          <w:szCs w:val="26"/>
        </w:rPr>
        <w:t>и творческую деятельность</w:t>
      </w:r>
      <w:r w:rsidRPr="00FB4A20">
        <w:rPr>
          <w:rStyle w:val="FontStyle15"/>
          <w:sz w:val="26"/>
          <w:szCs w:val="26"/>
        </w:rPr>
        <w:t xml:space="preserve"> </w:t>
      </w:r>
      <w:r w:rsidRPr="00FB4A20">
        <w:rPr>
          <w:rStyle w:val="FontStyle15"/>
          <w:b w:val="0"/>
          <w:i w:val="0"/>
          <w:sz w:val="26"/>
          <w:szCs w:val="26"/>
        </w:rPr>
        <w:t>учащихся. Для этого им можно предлагать различные виды практических и творческих заданий, примеры таких заданий можно найти в</w:t>
      </w:r>
      <w:r w:rsidR="00FB4A20">
        <w:rPr>
          <w:rStyle w:val="FontStyle15"/>
          <w:b w:val="0"/>
          <w:i w:val="0"/>
          <w:sz w:val="26"/>
          <w:szCs w:val="26"/>
        </w:rPr>
        <w:t xml:space="preserve"> </w:t>
      </w:r>
      <w:r w:rsidRPr="00FB4A20">
        <w:rPr>
          <w:rStyle w:val="FontStyle15"/>
          <w:b w:val="0"/>
          <w:i w:val="0"/>
          <w:sz w:val="26"/>
          <w:szCs w:val="26"/>
        </w:rPr>
        <w:t>«Уроках госпожи Мелодии» Н.А. Царевой</w:t>
      </w:r>
      <w:r w:rsidR="00FB4A20">
        <w:rPr>
          <w:rStyle w:val="FontStyle15"/>
          <w:b w:val="0"/>
          <w:i w:val="0"/>
          <w:sz w:val="26"/>
          <w:szCs w:val="26"/>
        </w:rPr>
        <w:t xml:space="preserve"> </w:t>
      </w:r>
      <w:r w:rsidRPr="00FB4A20">
        <w:rPr>
          <w:rStyle w:val="FontStyle12"/>
          <w:sz w:val="26"/>
          <w:szCs w:val="26"/>
        </w:rPr>
        <w:t>(например, изобразить под музыку шаги музыкального героя движения</w:t>
      </w:r>
      <w:r w:rsidRPr="00FB4A20">
        <w:rPr>
          <w:rStyle w:val="FontStyle12"/>
          <w:sz w:val="26"/>
          <w:szCs w:val="26"/>
        </w:rPr>
        <w:softHyphen/>
        <w:t>ми рук, прохлопать ритм, определить размер, показать в воз</w:t>
      </w:r>
      <w:r w:rsidRPr="00FB4A20">
        <w:rPr>
          <w:rStyle w:val="FontStyle12"/>
          <w:sz w:val="26"/>
          <w:szCs w:val="26"/>
        </w:rPr>
        <w:softHyphen/>
        <w:t xml:space="preserve">духе рисунок мелодии, пропеть ее). </w:t>
      </w:r>
    </w:p>
    <w:p w:rsidR="007C1705" w:rsidRPr="00FB4A20" w:rsidRDefault="007C1705" w:rsidP="00FB4A20">
      <w:pPr>
        <w:pStyle w:val="Style1"/>
        <w:widowControl/>
        <w:spacing w:line="276" w:lineRule="auto"/>
        <w:ind w:firstLine="709"/>
        <w:jc w:val="both"/>
        <w:rPr>
          <w:rStyle w:val="FontStyle13"/>
          <w:sz w:val="26"/>
          <w:szCs w:val="26"/>
        </w:rPr>
      </w:pPr>
      <w:r w:rsidRPr="00FB4A20">
        <w:rPr>
          <w:rStyle w:val="FontStyle12"/>
          <w:sz w:val="26"/>
          <w:szCs w:val="26"/>
        </w:rPr>
        <w:t>Во</w:t>
      </w:r>
      <w:r w:rsidR="00FB4A20">
        <w:rPr>
          <w:rStyle w:val="FontStyle12"/>
          <w:sz w:val="26"/>
          <w:szCs w:val="26"/>
        </w:rPr>
        <w:t xml:space="preserve"> </w:t>
      </w:r>
      <w:r w:rsidRPr="00FB4A20">
        <w:rPr>
          <w:rStyle w:val="FontStyle12"/>
          <w:sz w:val="26"/>
          <w:szCs w:val="26"/>
        </w:rPr>
        <w:t>втором и третьем классах детям необходимо предлагать больше практических заданий.</w:t>
      </w:r>
    </w:p>
    <w:p w:rsidR="00FB4A20" w:rsidRDefault="00FB4A20" w:rsidP="00FB4A20">
      <w:pPr>
        <w:pStyle w:val="Style5"/>
        <w:widowControl/>
        <w:spacing w:line="276" w:lineRule="auto"/>
        <w:ind w:firstLine="709"/>
        <w:jc w:val="both"/>
        <w:rPr>
          <w:rStyle w:val="FontStyle13"/>
          <w:b/>
          <w:sz w:val="26"/>
          <w:szCs w:val="26"/>
        </w:rPr>
      </w:pPr>
    </w:p>
    <w:p w:rsidR="00FB4A20" w:rsidRDefault="00FB4A20" w:rsidP="00FB4A20">
      <w:pPr>
        <w:pStyle w:val="Style5"/>
        <w:widowControl/>
        <w:spacing w:line="276" w:lineRule="auto"/>
        <w:ind w:firstLine="709"/>
        <w:jc w:val="both"/>
        <w:rPr>
          <w:rStyle w:val="FontStyle13"/>
          <w:b/>
          <w:sz w:val="26"/>
          <w:szCs w:val="26"/>
        </w:rPr>
      </w:pPr>
    </w:p>
    <w:p w:rsidR="007C1705" w:rsidRPr="00FB4A20" w:rsidRDefault="007C1705" w:rsidP="00FB4A20">
      <w:pPr>
        <w:pStyle w:val="Style5"/>
        <w:widowControl/>
        <w:spacing w:line="276" w:lineRule="auto"/>
        <w:ind w:firstLine="709"/>
        <w:jc w:val="both"/>
        <w:rPr>
          <w:rStyle w:val="FontStyle13"/>
          <w:b/>
          <w:sz w:val="26"/>
          <w:szCs w:val="26"/>
        </w:rPr>
      </w:pPr>
      <w:r w:rsidRPr="00FB4A20">
        <w:rPr>
          <w:rStyle w:val="FontStyle13"/>
          <w:b/>
          <w:sz w:val="26"/>
          <w:szCs w:val="26"/>
        </w:rPr>
        <w:lastRenderedPageBreak/>
        <w:t>Специфика предмета.</w:t>
      </w:r>
    </w:p>
    <w:p w:rsidR="007C1705" w:rsidRPr="00FB4A20" w:rsidRDefault="007C1705" w:rsidP="00FB4A20">
      <w:pPr>
        <w:pStyle w:val="Style1"/>
        <w:widowControl/>
        <w:spacing w:line="276" w:lineRule="auto"/>
        <w:ind w:firstLine="709"/>
        <w:jc w:val="both"/>
        <w:rPr>
          <w:rStyle w:val="FontStyle12"/>
          <w:sz w:val="26"/>
          <w:szCs w:val="26"/>
        </w:rPr>
      </w:pPr>
      <w:r w:rsidRPr="00FB4A20">
        <w:rPr>
          <w:rStyle w:val="FontStyle12"/>
          <w:sz w:val="26"/>
          <w:szCs w:val="26"/>
        </w:rPr>
        <w:t>Главным</w:t>
      </w:r>
      <w:r w:rsidR="00FB4A20">
        <w:rPr>
          <w:rStyle w:val="FontStyle12"/>
          <w:sz w:val="26"/>
          <w:szCs w:val="26"/>
        </w:rPr>
        <w:t xml:space="preserve"> </w:t>
      </w:r>
      <w:r w:rsidRPr="00FB4A20">
        <w:rPr>
          <w:rStyle w:val="FontStyle12"/>
          <w:sz w:val="26"/>
          <w:szCs w:val="26"/>
        </w:rPr>
        <w:t>ориентиром для преподавателей слушания музыки</w:t>
      </w:r>
      <w:r w:rsidR="00FB4A20">
        <w:rPr>
          <w:rStyle w:val="FontStyle12"/>
          <w:sz w:val="26"/>
          <w:szCs w:val="26"/>
        </w:rPr>
        <w:t xml:space="preserve"> </w:t>
      </w:r>
      <w:r w:rsidRPr="00FB4A20">
        <w:rPr>
          <w:rStyle w:val="FontStyle12"/>
          <w:sz w:val="26"/>
          <w:szCs w:val="26"/>
        </w:rPr>
        <w:t>должен стать огромный творческий потенциал, накопленный выдающимися учеными и музыкан</w:t>
      </w:r>
      <w:r w:rsidRPr="00FB4A20">
        <w:rPr>
          <w:rStyle w:val="FontStyle12"/>
          <w:sz w:val="26"/>
          <w:szCs w:val="26"/>
        </w:rPr>
        <w:softHyphen/>
        <w:t>тами за многие десятилетия работы в области музыкально</w:t>
      </w:r>
      <w:r w:rsidRPr="00FB4A20">
        <w:rPr>
          <w:rStyle w:val="FontStyle12"/>
          <w:sz w:val="26"/>
          <w:szCs w:val="26"/>
        </w:rPr>
        <w:softHyphen/>
        <w:t xml:space="preserve">го образования (в частности, по предмету «Музыкальная литература»). Это научные разработки Б. Асафьева, Б. Яворского; это школа Д. </w:t>
      </w:r>
      <w:proofErr w:type="spellStart"/>
      <w:r w:rsidRPr="00FB4A20">
        <w:rPr>
          <w:rStyle w:val="FontStyle12"/>
          <w:sz w:val="26"/>
          <w:szCs w:val="26"/>
        </w:rPr>
        <w:t>Кабалевского</w:t>
      </w:r>
      <w:proofErr w:type="spellEnd"/>
      <w:r w:rsidRPr="00FB4A20">
        <w:rPr>
          <w:rStyle w:val="FontStyle12"/>
          <w:sz w:val="26"/>
          <w:szCs w:val="26"/>
        </w:rPr>
        <w:t>, и фундаменталь</w:t>
      </w:r>
      <w:r w:rsidRPr="00FB4A20">
        <w:rPr>
          <w:rStyle w:val="FontStyle12"/>
          <w:sz w:val="26"/>
          <w:szCs w:val="26"/>
        </w:rPr>
        <w:softHyphen/>
        <w:t>ная «Методика преподавания музыкальной литературы в ДМШ» А. Лагутина. Среди разработок последних лет ши</w:t>
      </w:r>
      <w:r w:rsidRPr="00FB4A20">
        <w:rPr>
          <w:rStyle w:val="FontStyle12"/>
          <w:sz w:val="26"/>
          <w:szCs w:val="26"/>
        </w:rPr>
        <w:softHyphen/>
        <w:t>роко известна программа Е. Лисянской.</w:t>
      </w:r>
    </w:p>
    <w:p w:rsidR="007C1705" w:rsidRPr="00FB4A20" w:rsidRDefault="007C1705" w:rsidP="00FB4A20">
      <w:pPr>
        <w:pStyle w:val="Style1"/>
        <w:widowControl/>
        <w:spacing w:line="276" w:lineRule="auto"/>
        <w:ind w:firstLine="709"/>
        <w:jc w:val="both"/>
        <w:rPr>
          <w:rStyle w:val="FontStyle12"/>
          <w:sz w:val="26"/>
          <w:szCs w:val="26"/>
        </w:rPr>
      </w:pPr>
      <w:r w:rsidRPr="00FB4A20">
        <w:rPr>
          <w:rStyle w:val="FontStyle12"/>
          <w:sz w:val="26"/>
          <w:szCs w:val="26"/>
        </w:rPr>
        <w:t>Основными те</w:t>
      </w:r>
      <w:r w:rsidRPr="00FB4A20">
        <w:rPr>
          <w:rStyle w:val="FontStyle12"/>
          <w:sz w:val="26"/>
          <w:szCs w:val="26"/>
        </w:rPr>
        <w:softHyphen/>
        <w:t>зисами для учителей</w:t>
      </w:r>
      <w:r w:rsidRPr="00FB4A20">
        <w:rPr>
          <w:rStyle w:val="FontStyle15"/>
          <w:b w:val="0"/>
          <w:i w:val="0"/>
          <w:sz w:val="26"/>
          <w:szCs w:val="26"/>
        </w:rPr>
        <w:t xml:space="preserve"> слушания музыки должны стать следующие принципы преподавания.</w:t>
      </w:r>
    </w:p>
    <w:p w:rsidR="007C1705" w:rsidRPr="00FB4A20" w:rsidRDefault="007C1705" w:rsidP="00FB4A20">
      <w:pPr>
        <w:pStyle w:val="Style1"/>
        <w:widowControl/>
        <w:spacing w:line="276" w:lineRule="auto"/>
        <w:ind w:firstLine="709"/>
        <w:jc w:val="both"/>
        <w:rPr>
          <w:rStyle w:val="FontStyle12"/>
          <w:sz w:val="26"/>
          <w:szCs w:val="26"/>
        </w:rPr>
      </w:pPr>
      <w:r w:rsidRPr="00FB4A20">
        <w:rPr>
          <w:rStyle w:val="FontStyle12"/>
          <w:sz w:val="26"/>
          <w:szCs w:val="26"/>
        </w:rPr>
        <w:t>Еще в 20-е годы двадцатого столетия Б. Асафьев и Б. Яворский дали определение предмету «Слушание му</w:t>
      </w:r>
      <w:r w:rsidRPr="00FB4A20">
        <w:rPr>
          <w:rStyle w:val="FontStyle12"/>
          <w:sz w:val="26"/>
          <w:szCs w:val="26"/>
        </w:rPr>
        <w:softHyphen/>
        <w:t>зыки» (позже переименованному в «Музыкальную литера</w:t>
      </w:r>
      <w:r w:rsidRPr="00FB4A20">
        <w:rPr>
          <w:rStyle w:val="FontStyle12"/>
          <w:sz w:val="26"/>
          <w:szCs w:val="26"/>
        </w:rPr>
        <w:softHyphen/>
        <w:t xml:space="preserve">туру» для детей 4-7 классов ДМШ): </w:t>
      </w:r>
      <w:r w:rsidRPr="00FB4A20">
        <w:rPr>
          <w:rStyle w:val="FontStyle15"/>
          <w:b w:val="0"/>
          <w:sz w:val="26"/>
          <w:szCs w:val="26"/>
        </w:rPr>
        <w:t>«Слушание музыки — это формирование культуры восприятия»</w:t>
      </w:r>
      <w:r w:rsidRPr="00FB4A20">
        <w:rPr>
          <w:rStyle w:val="FontStyle15"/>
          <w:b w:val="0"/>
          <w:sz w:val="26"/>
          <w:szCs w:val="26"/>
          <w:vertAlign w:val="superscript"/>
        </w:rPr>
        <w:t>1</w:t>
      </w:r>
      <w:r w:rsidRPr="00FB4A20">
        <w:rPr>
          <w:rStyle w:val="FontStyle15"/>
          <w:b w:val="0"/>
          <w:sz w:val="26"/>
          <w:szCs w:val="26"/>
        </w:rPr>
        <w:t xml:space="preserve">. </w:t>
      </w:r>
      <w:r w:rsidRPr="00FB4A20">
        <w:rPr>
          <w:rStyle w:val="FontStyle12"/>
          <w:sz w:val="26"/>
          <w:szCs w:val="26"/>
        </w:rPr>
        <w:t>А музыкальное вос</w:t>
      </w:r>
      <w:r w:rsidRPr="00FB4A20">
        <w:rPr>
          <w:rStyle w:val="FontStyle12"/>
          <w:sz w:val="26"/>
          <w:szCs w:val="26"/>
        </w:rPr>
        <w:softHyphen/>
        <w:t>приятие лежит в основе всех видов музыкальной деятель</w:t>
      </w:r>
      <w:r w:rsidRPr="00FB4A20">
        <w:rPr>
          <w:rStyle w:val="FontStyle12"/>
          <w:sz w:val="26"/>
          <w:szCs w:val="26"/>
        </w:rPr>
        <w:softHyphen/>
        <w:t>ности. Формирование способности эстетически восприни</w:t>
      </w:r>
      <w:r w:rsidRPr="00FB4A20">
        <w:rPr>
          <w:rStyle w:val="FontStyle12"/>
          <w:sz w:val="26"/>
          <w:szCs w:val="26"/>
        </w:rPr>
        <w:softHyphen/>
        <w:t>мать музыкальное произведение начинается с развития слуховой наблюдательности. Задача педагога состоит в том, как считает Б. Асафьев, чтобы обучать слуховому «наблю</w:t>
      </w:r>
      <w:r w:rsidRPr="00FB4A20">
        <w:rPr>
          <w:rStyle w:val="FontStyle12"/>
          <w:sz w:val="26"/>
          <w:szCs w:val="26"/>
        </w:rPr>
        <w:softHyphen/>
        <w:t>дению-осмыслению течения музыки, ее развития, происхо</w:t>
      </w:r>
      <w:r w:rsidRPr="00FB4A20">
        <w:rPr>
          <w:rStyle w:val="FontStyle12"/>
          <w:sz w:val="26"/>
          <w:szCs w:val="26"/>
        </w:rPr>
        <w:softHyphen/>
        <w:t>дящих в ней процессов. А наблюдая, делать выводы и обоб</w:t>
      </w:r>
      <w:r w:rsidRPr="00FB4A20">
        <w:rPr>
          <w:rStyle w:val="FontStyle12"/>
          <w:sz w:val="26"/>
          <w:szCs w:val="26"/>
        </w:rPr>
        <w:softHyphen/>
        <w:t>щения»...</w:t>
      </w:r>
      <w:r w:rsidRPr="00FB4A20">
        <w:rPr>
          <w:rStyle w:val="FontStyle12"/>
          <w:sz w:val="26"/>
          <w:szCs w:val="26"/>
          <w:vertAlign w:val="superscript"/>
        </w:rPr>
        <w:t>2</w:t>
      </w:r>
      <w:proofErr w:type="gramStart"/>
      <w:r w:rsidRPr="00FB4A20">
        <w:rPr>
          <w:rStyle w:val="FontStyle12"/>
          <w:sz w:val="26"/>
          <w:szCs w:val="26"/>
        </w:rPr>
        <w:t xml:space="preserve"> Т</w:t>
      </w:r>
      <w:proofErr w:type="gramEnd"/>
      <w:r w:rsidRPr="00FB4A20">
        <w:rPr>
          <w:rStyle w:val="FontStyle12"/>
          <w:sz w:val="26"/>
          <w:szCs w:val="26"/>
        </w:rPr>
        <w:t>о есть, необходимо подвести учащихся «к по</w:t>
      </w:r>
      <w:r w:rsidRPr="00FB4A20">
        <w:rPr>
          <w:rStyle w:val="FontStyle12"/>
          <w:sz w:val="26"/>
          <w:szCs w:val="26"/>
        </w:rPr>
        <w:softHyphen/>
        <w:t xml:space="preserve">стижению </w:t>
      </w:r>
      <w:proofErr w:type="spellStart"/>
      <w:r w:rsidRPr="00FB4A20">
        <w:rPr>
          <w:rStyle w:val="FontStyle12"/>
          <w:sz w:val="26"/>
          <w:szCs w:val="26"/>
        </w:rPr>
        <w:t>процессуальности</w:t>
      </w:r>
      <w:proofErr w:type="spellEnd"/>
      <w:r w:rsidRPr="00FB4A20">
        <w:rPr>
          <w:rStyle w:val="FontStyle12"/>
          <w:sz w:val="26"/>
          <w:szCs w:val="26"/>
        </w:rPr>
        <w:t xml:space="preserve"> (это суть музыки), но сохра</w:t>
      </w:r>
      <w:r w:rsidRPr="00FB4A20">
        <w:rPr>
          <w:rStyle w:val="FontStyle12"/>
          <w:sz w:val="26"/>
          <w:szCs w:val="26"/>
        </w:rPr>
        <w:softHyphen/>
        <w:t>нить эмоциональную свежесть и непосредственность восприятия при все возрастающей интеллектуальной углуб</w:t>
      </w:r>
      <w:r w:rsidRPr="00FB4A20">
        <w:rPr>
          <w:rStyle w:val="FontStyle12"/>
          <w:sz w:val="26"/>
          <w:szCs w:val="26"/>
        </w:rPr>
        <w:softHyphen/>
        <w:t>ленности». При данной постановке вопроса важна не сум</w:t>
      </w:r>
      <w:r w:rsidRPr="00FB4A20">
        <w:rPr>
          <w:rStyle w:val="FontStyle12"/>
          <w:sz w:val="26"/>
          <w:szCs w:val="26"/>
        </w:rPr>
        <w:softHyphen/>
        <w:t>ма знаний, а приобретение умений и навыков. Программа «Слушания музыки» направлена именно на приобретение первоначальных умений и навыков и ориентирована, как сказано выше, на интеллектуальное развитие ребенка бо</w:t>
      </w:r>
      <w:r w:rsidRPr="00FB4A20">
        <w:rPr>
          <w:rStyle w:val="FontStyle12"/>
          <w:sz w:val="26"/>
          <w:szCs w:val="26"/>
        </w:rPr>
        <w:softHyphen/>
        <w:t>лее</w:t>
      </w:r>
      <w:proofErr w:type="gramStart"/>
      <w:r w:rsidRPr="00FB4A20">
        <w:rPr>
          <w:rStyle w:val="FontStyle12"/>
          <w:sz w:val="26"/>
          <w:szCs w:val="26"/>
        </w:rPr>
        <w:t>,</w:t>
      </w:r>
      <w:proofErr w:type="gramEnd"/>
      <w:r w:rsidRPr="00FB4A20">
        <w:rPr>
          <w:rStyle w:val="FontStyle12"/>
          <w:sz w:val="26"/>
          <w:szCs w:val="26"/>
        </w:rPr>
        <w:t xml:space="preserve"> чем на выучку и на учение»...</w:t>
      </w:r>
      <w:r w:rsidRPr="00FB4A20">
        <w:rPr>
          <w:rStyle w:val="FontStyle12"/>
          <w:sz w:val="26"/>
          <w:szCs w:val="26"/>
          <w:vertAlign w:val="superscript"/>
        </w:rPr>
        <w:t>3</w:t>
      </w:r>
      <w:r w:rsidRPr="00FB4A20">
        <w:rPr>
          <w:rStyle w:val="FontStyle12"/>
          <w:sz w:val="26"/>
          <w:szCs w:val="26"/>
        </w:rPr>
        <w:t xml:space="preserve"> «Слушание музыки», так</w:t>
      </w:r>
      <w:r w:rsidRPr="00FB4A20">
        <w:rPr>
          <w:rStyle w:val="FontStyle12"/>
          <w:sz w:val="26"/>
          <w:szCs w:val="26"/>
        </w:rPr>
        <w:softHyphen/>
        <w:t>же, как и «Музыкальная литература», ставит своей целью приобщить детей к музыкальной культуре через пробужде</w:t>
      </w:r>
      <w:r w:rsidRPr="00FB4A20">
        <w:rPr>
          <w:rStyle w:val="FontStyle12"/>
          <w:sz w:val="26"/>
          <w:szCs w:val="26"/>
        </w:rPr>
        <w:softHyphen/>
        <w:t>ние интереса, формирование эстетического вкуса и практи</w:t>
      </w:r>
      <w:r w:rsidRPr="00FB4A20">
        <w:rPr>
          <w:rStyle w:val="FontStyle12"/>
          <w:sz w:val="26"/>
          <w:szCs w:val="26"/>
        </w:rPr>
        <w:softHyphen/>
        <w:t>ческих музыкальных умений. Но в работе с детьми 7 – 9 лет важнейшим фактором обучения становится именно после</w:t>
      </w:r>
      <w:r w:rsidRPr="00FB4A20">
        <w:rPr>
          <w:rStyle w:val="FontStyle12"/>
          <w:sz w:val="26"/>
          <w:szCs w:val="26"/>
        </w:rPr>
        <w:softHyphen/>
        <w:t>днее –</w:t>
      </w:r>
      <w:r w:rsidR="00FB4A20">
        <w:rPr>
          <w:rStyle w:val="FontStyle12"/>
          <w:sz w:val="26"/>
          <w:szCs w:val="26"/>
        </w:rPr>
        <w:t xml:space="preserve"> </w:t>
      </w:r>
      <w:r w:rsidRPr="00FB4A20">
        <w:rPr>
          <w:rStyle w:val="FontStyle15"/>
          <w:b w:val="0"/>
          <w:sz w:val="26"/>
          <w:szCs w:val="26"/>
        </w:rPr>
        <w:t>практическая, творческая и часто игровая деятельность.</w:t>
      </w:r>
      <w:r w:rsidRPr="00FB4A20">
        <w:rPr>
          <w:rStyle w:val="FontStyle15"/>
          <w:sz w:val="26"/>
          <w:szCs w:val="26"/>
        </w:rPr>
        <w:t xml:space="preserve"> </w:t>
      </w:r>
      <w:r w:rsidRPr="00FB4A20">
        <w:rPr>
          <w:rStyle w:val="FontStyle12"/>
          <w:sz w:val="26"/>
          <w:szCs w:val="26"/>
        </w:rPr>
        <w:t>Насыщение методов обучения практическими упражнени</w:t>
      </w:r>
      <w:r w:rsidRPr="00FB4A20">
        <w:rPr>
          <w:rStyle w:val="FontStyle12"/>
          <w:sz w:val="26"/>
          <w:szCs w:val="26"/>
        </w:rPr>
        <w:softHyphen/>
        <w:t>ями вызывает большую активность детей. Эту мысль акцен</w:t>
      </w:r>
      <w:r w:rsidRPr="00FB4A20">
        <w:rPr>
          <w:rStyle w:val="FontStyle12"/>
          <w:sz w:val="26"/>
          <w:szCs w:val="26"/>
        </w:rPr>
        <w:softHyphen/>
        <w:t>тирует в своей книге А. Лагутин (для детей младшего воз</w:t>
      </w:r>
      <w:r w:rsidRPr="00FB4A20">
        <w:rPr>
          <w:rStyle w:val="FontStyle12"/>
          <w:sz w:val="26"/>
          <w:szCs w:val="26"/>
        </w:rPr>
        <w:softHyphen/>
        <w:t xml:space="preserve">раста она справедлива в крайней степени). Вспоминается весьма актуальный в данном случае методический принцип К. </w:t>
      </w:r>
      <w:proofErr w:type="spellStart"/>
      <w:r w:rsidRPr="00FB4A20">
        <w:rPr>
          <w:rStyle w:val="FontStyle12"/>
          <w:sz w:val="26"/>
          <w:szCs w:val="26"/>
        </w:rPr>
        <w:t>Орфа</w:t>
      </w:r>
      <w:proofErr w:type="spellEnd"/>
      <w:r w:rsidRPr="00FB4A20">
        <w:rPr>
          <w:rStyle w:val="FontStyle12"/>
          <w:sz w:val="26"/>
          <w:szCs w:val="26"/>
        </w:rPr>
        <w:t>: «Делаю и в силу этого – знаю».</w:t>
      </w:r>
    </w:p>
    <w:p w:rsidR="007C1705" w:rsidRPr="00FB4A20" w:rsidRDefault="007C1705" w:rsidP="00FB4A20">
      <w:pPr>
        <w:pStyle w:val="Style3"/>
        <w:widowControl/>
        <w:spacing w:line="276" w:lineRule="auto"/>
        <w:ind w:firstLine="709"/>
        <w:jc w:val="both"/>
        <w:rPr>
          <w:rStyle w:val="FontStyle37"/>
          <w:sz w:val="26"/>
          <w:szCs w:val="26"/>
        </w:rPr>
      </w:pPr>
      <w:r w:rsidRPr="00FB4A20">
        <w:rPr>
          <w:rStyle w:val="FontStyle12"/>
          <w:sz w:val="26"/>
          <w:szCs w:val="26"/>
        </w:rPr>
        <w:t>Активное восприятие музыки – это напряжение внима</w:t>
      </w:r>
      <w:r w:rsidRPr="00FB4A20">
        <w:rPr>
          <w:rStyle w:val="FontStyle12"/>
          <w:sz w:val="26"/>
          <w:szCs w:val="26"/>
        </w:rPr>
        <w:softHyphen/>
        <w:t>ния, памяти, слухового аппарата. Для активизации воспри</w:t>
      </w:r>
      <w:r w:rsidRPr="00FB4A20">
        <w:rPr>
          <w:rStyle w:val="FontStyle12"/>
          <w:sz w:val="26"/>
          <w:szCs w:val="26"/>
        </w:rPr>
        <w:softHyphen/>
        <w:t>ятия необходимо помнить о следующем (вновь обратимся к тезису Б. Асафьева): «...</w:t>
      </w:r>
      <w:r w:rsidRPr="00FB4A20">
        <w:rPr>
          <w:rStyle w:val="FontStyle15"/>
          <w:b w:val="0"/>
          <w:sz w:val="26"/>
          <w:szCs w:val="26"/>
        </w:rPr>
        <w:t>поменьше давать готовых определений, побольше вызывать на это детей, то есть подводить к терминам и определениям путем «живого наблюдения за музыкой». Кроме того, многие закономерности музыки даются сначала в ощущени</w:t>
      </w:r>
      <w:r w:rsidRPr="00FB4A20">
        <w:rPr>
          <w:rStyle w:val="FontStyle37"/>
          <w:sz w:val="26"/>
          <w:szCs w:val="26"/>
        </w:rPr>
        <w:t>ях (практические и игровые задания способствуют этому), а поз</w:t>
      </w:r>
      <w:r w:rsidRPr="00FB4A20">
        <w:rPr>
          <w:rStyle w:val="FontStyle37"/>
          <w:sz w:val="26"/>
          <w:szCs w:val="26"/>
        </w:rPr>
        <w:softHyphen/>
        <w:t>же углубляются и складываются в понятия: «Термин должен обоб</w:t>
      </w:r>
      <w:r w:rsidRPr="00FB4A20">
        <w:rPr>
          <w:rStyle w:val="FontStyle37"/>
          <w:sz w:val="26"/>
          <w:szCs w:val="26"/>
        </w:rPr>
        <w:softHyphen/>
        <w:t>щать уже известное, но не предшествовать неизвестному»</w:t>
      </w:r>
      <w:r w:rsidRPr="00FB4A20">
        <w:rPr>
          <w:rStyle w:val="FontStyle37"/>
          <w:sz w:val="26"/>
          <w:szCs w:val="26"/>
          <w:vertAlign w:val="superscript"/>
        </w:rPr>
        <w:t>4</w:t>
      </w:r>
      <w:r w:rsidRPr="00FB4A20">
        <w:rPr>
          <w:rStyle w:val="FontStyle37"/>
          <w:sz w:val="26"/>
          <w:szCs w:val="26"/>
        </w:rPr>
        <w:t>.</w:t>
      </w:r>
    </w:p>
    <w:p w:rsidR="007C1705" w:rsidRPr="00FB4A20" w:rsidRDefault="007C1705" w:rsidP="00FB4A20">
      <w:pPr>
        <w:pStyle w:val="Style2"/>
        <w:widowControl/>
        <w:spacing w:line="276" w:lineRule="auto"/>
        <w:ind w:firstLine="709"/>
        <w:rPr>
          <w:rStyle w:val="FontStyle11"/>
          <w:b w:val="0"/>
          <w:i/>
          <w:sz w:val="26"/>
          <w:szCs w:val="26"/>
        </w:rPr>
      </w:pPr>
      <w:r w:rsidRPr="00FB4A20">
        <w:rPr>
          <w:rStyle w:val="FontStyle11"/>
          <w:b w:val="0"/>
          <w:sz w:val="26"/>
          <w:szCs w:val="26"/>
          <w:vertAlign w:val="superscript"/>
        </w:rPr>
        <w:t>1</w:t>
      </w:r>
      <w:r w:rsidR="00FB4A20">
        <w:rPr>
          <w:rStyle w:val="FontStyle11"/>
          <w:b w:val="0"/>
          <w:sz w:val="26"/>
          <w:szCs w:val="26"/>
        </w:rPr>
        <w:t xml:space="preserve">  </w:t>
      </w:r>
      <w:r w:rsidRPr="00FB4A20">
        <w:rPr>
          <w:rStyle w:val="FontStyle11"/>
          <w:b w:val="0"/>
          <w:i/>
          <w:sz w:val="26"/>
          <w:szCs w:val="26"/>
        </w:rPr>
        <w:t xml:space="preserve">«Музыкальное воспитание в СССР», </w:t>
      </w:r>
      <w:proofErr w:type="spellStart"/>
      <w:r w:rsidRPr="00FB4A20">
        <w:rPr>
          <w:rStyle w:val="FontStyle11"/>
          <w:b w:val="0"/>
          <w:i/>
          <w:sz w:val="26"/>
          <w:szCs w:val="26"/>
        </w:rPr>
        <w:t>вып</w:t>
      </w:r>
      <w:proofErr w:type="spellEnd"/>
      <w:r w:rsidRPr="00FB4A20">
        <w:rPr>
          <w:rStyle w:val="FontStyle11"/>
          <w:b w:val="0"/>
          <w:i/>
          <w:sz w:val="26"/>
          <w:szCs w:val="26"/>
        </w:rPr>
        <w:t xml:space="preserve">. </w:t>
      </w:r>
      <w:smartTag w:uri="urn:schemas-microsoft-com:office:smarttags" w:element="metricconverter">
        <w:smartTagPr>
          <w:attr w:name="ProductID" w:val="1, М"/>
        </w:smartTagPr>
        <w:r w:rsidRPr="00FB4A20">
          <w:rPr>
            <w:rStyle w:val="FontStyle11"/>
            <w:b w:val="0"/>
            <w:i/>
            <w:sz w:val="26"/>
            <w:szCs w:val="26"/>
          </w:rPr>
          <w:t>1, М</w:t>
        </w:r>
      </w:smartTag>
      <w:r w:rsidRPr="00FB4A20">
        <w:rPr>
          <w:rStyle w:val="FontStyle11"/>
          <w:b w:val="0"/>
          <w:i/>
          <w:sz w:val="26"/>
          <w:szCs w:val="26"/>
        </w:rPr>
        <w:t xml:space="preserve">., </w:t>
      </w:r>
      <w:smartTag w:uri="urn:schemas-microsoft-com:office:smarttags" w:element="metricconverter">
        <w:smartTagPr>
          <w:attr w:name="ProductID" w:val="1978. См"/>
        </w:smartTagPr>
        <w:r w:rsidRPr="00FB4A20">
          <w:rPr>
            <w:rStyle w:val="FontStyle11"/>
            <w:b w:val="0"/>
            <w:i/>
            <w:sz w:val="26"/>
            <w:szCs w:val="26"/>
          </w:rPr>
          <w:t>1978. См</w:t>
        </w:r>
      </w:smartTag>
      <w:r w:rsidRPr="00FB4A20">
        <w:rPr>
          <w:rStyle w:val="FontStyle11"/>
          <w:b w:val="0"/>
          <w:i/>
          <w:sz w:val="26"/>
          <w:szCs w:val="26"/>
        </w:rPr>
        <w:t xml:space="preserve">. статью А. </w:t>
      </w:r>
      <w:proofErr w:type="spellStart"/>
      <w:r w:rsidRPr="00FB4A20">
        <w:rPr>
          <w:rStyle w:val="FontStyle11"/>
          <w:b w:val="0"/>
          <w:i/>
          <w:sz w:val="26"/>
          <w:szCs w:val="26"/>
        </w:rPr>
        <w:t>Баренбойма</w:t>
      </w:r>
      <w:proofErr w:type="spellEnd"/>
      <w:r w:rsidRPr="00FB4A20">
        <w:rPr>
          <w:rStyle w:val="FontStyle11"/>
          <w:b w:val="0"/>
          <w:i/>
          <w:sz w:val="26"/>
          <w:szCs w:val="26"/>
        </w:rPr>
        <w:t xml:space="preserve"> «О музыкальном воспитании в СССР».</w:t>
      </w:r>
    </w:p>
    <w:p w:rsidR="007C1705" w:rsidRPr="00FB4A20" w:rsidRDefault="007C1705" w:rsidP="00FB4A20">
      <w:pPr>
        <w:pStyle w:val="Style6"/>
        <w:widowControl/>
        <w:tabs>
          <w:tab w:val="left" w:pos="394"/>
        </w:tabs>
        <w:spacing w:line="276" w:lineRule="auto"/>
        <w:ind w:firstLine="709"/>
        <w:rPr>
          <w:rStyle w:val="FontStyle11"/>
          <w:b w:val="0"/>
          <w:i/>
          <w:sz w:val="26"/>
          <w:szCs w:val="26"/>
        </w:rPr>
      </w:pPr>
      <w:r w:rsidRPr="00FB4A20">
        <w:rPr>
          <w:rStyle w:val="FontStyle11"/>
          <w:b w:val="0"/>
          <w:i/>
          <w:sz w:val="26"/>
          <w:szCs w:val="26"/>
          <w:vertAlign w:val="superscript"/>
        </w:rPr>
        <w:t>2</w:t>
      </w:r>
      <w:r w:rsidRPr="00FB4A20">
        <w:rPr>
          <w:rStyle w:val="FontStyle11"/>
          <w:b w:val="0"/>
          <w:i/>
          <w:sz w:val="26"/>
          <w:szCs w:val="26"/>
        </w:rPr>
        <w:tab/>
        <w:t>Там же.</w:t>
      </w:r>
    </w:p>
    <w:p w:rsidR="007C1705" w:rsidRPr="00FB4A20" w:rsidRDefault="007C1705" w:rsidP="00FB4A20">
      <w:pPr>
        <w:pStyle w:val="Style6"/>
        <w:widowControl/>
        <w:tabs>
          <w:tab w:val="left" w:pos="426"/>
        </w:tabs>
        <w:spacing w:line="276" w:lineRule="auto"/>
        <w:ind w:firstLine="709"/>
        <w:rPr>
          <w:rStyle w:val="FontStyle11"/>
          <w:b w:val="0"/>
          <w:i/>
          <w:sz w:val="26"/>
          <w:szCs w:val="26"/>
        </w:rPr>
      </w:pPr>
      <w:r w:rsidRPr="00FB4A20">
        <w:rPr>
          <w:rStyle w:val="FontStyle11"/>
          <w:b w:val="0"/>
          <w:i/>
          <w:sz w:val="26"/>
          <w:szCs w:val="26"/>
          <w:vertAlign w:val="superscript"/>
        </w:rPr>
        <w:lastRenderedPageBreak/>
        <w:t>3</w:t>
      </w:r>
      <w:r w:rsidRPr="00FB4A20">
        <w:rPr>
          <w:rStyle w:val="FontStyle11"/>
          <w:b w:val="0"/>
          <w:i/>
          <w:sz w:val="26"/>
          <w:szCs w:val="26"/>
        </w:rPr>
        <w:tab/>
        <w:t>Умения и навыки, уточняет А. Лагутин, являются инструментом по</w:t>
      </w:r>
      <w:r w:rsidRPr="00FB4A20">
        <w:rPr>
          <w:rStyle w:val="FontStyle11"/>
          <w:b w:val="0"/>
          <w:i/>
          <w:sz w:val="26"/>
          <w:szCs w:val="26"/>
        </w:rPr>
        <w:softHyphen/>
        <w:t>знания и развития творческих способностей. К ним относятся: навыки слухового наблюдения, анализ и умение рассказывать о музыке (см. упо</w:t>
      </w:r>
      <w:r w:rsidRPr="00FB4A20">
        <w:rPr>
          <w:rStyle w:val="FontStyle11"/>
          <w:b w:val="0"/>
          <w:i/>
          <w:sz w:val="26"/>
          <w:szCs w:val="26"/>
        </w:rPr>
        <w:softHyphen/>
        <w:t>мянутую книгу).</w:t>
      </w:r>
    </w:p>
    <w:p w:rsidR="007C1705" w:rsidRPr="00FB4A20" w:rsidRDefault="007C1705" w:rsidP="00FB4A20">
      <w:pPr>
        <w:pStyle w:val="Style5"/>
        <w:widowControl/>
        <w:spacing w:line="276" w:lineRule="auto"/>
        <w:ind w:firstLine="709"/>
        <w:jc w:val="both"/>
        <w:rPr>
          <w:rStyle w:val="FontStyle32"/>
          <w:b w:val="0"/>
          <w:i/>
          <w:sz w:val="26"/>
          <w:szCs w:val="26"/>
        </w:rPr>
      </w:pPr>
      <w:r w:rsidRPr="00FB4A20">
        <w:rPr>
          <w:rStyle w:val="FontStyle32"/>
          <w:b w:val="0"/>
          <w:sz w:val="26"/>
          <w:szCs w:val="26"/>
          <w:vertAlign w:val="superscript"/>
        </w:rPr>
        <w:t>4</w:t>
      </w:r>
      <w:r w:rsidR="00FB4A20">
        <w:rPr>
          <w:rStyle w:val="FontStyle32"/>
          <w:b w:val="0"/>
          <w:i/>
          <w:sz w:val="26"/>
          <w:szCs w:val="26"/>
        </w:rPr>
        <w:t xml:space="preserve"> </w:t>
      </w:r>
      <w:r w:rsidRPr="00FB4A20">
        <w:rPr>
          <w:rStyle w:val="FontStyle32"/>
          <w:b w:val="0"/>
          <w:i/>
          <w:sz w:val="26"/>
          <w:szCs w:val="26"/>
        </w:rPr>
        <w:t>А. Лагутин. «Методика преподавания «Музыкальной литературы» в ДМШ». М., 1982.</w:t>
      </w:r>
    </w:p>
    <w:p w:rsidR="007C1705" w:rsidRPr="00FB4A20" w:rsidRDefault="007C1705" w:rsidP="00FB4A20">
      <w:pPr>
        <w:pStyle w:val="Style2"/>
        <w:widowControl/>
        <w:spacing w:line="276" w:lineRule="auto"/>
        <w:ind w:firstLine="709"/>
        <w:rPr>
          <w:rStyle w:val="FontStyle33"/>
          <w:sz w:val="26"/>
          <w:szCs w:val="26"/>
        </w:rPr>
      </w:pPr>
      <w:r w:rsidRPr="00FB4A20">
        <w:rPr>
          <w:rStyle w:val="FontStyle33"/>
          <w:sz w:val="26"/>
          <w:szCs w:val="26"/>
        </w:rPr>
        <w:t xml:space="preserve">Итак, в центре внимания на уроке «Слушания музыки» само музыкальное произведение и восприятие его детьми. Для </w:t>
      </w:r>
      <w:r w:rsidRPr="00FB4A20">
        <w:rPr>
          <w:rStyle w:val="FontStyle40"/>
        </w:rPr>
        <w:t>дос</w:t>
      </w:r>
      <w:r w:rsidRPr="00FB4A20">
        <w:rPr>
          <w:rStyle w:val="FontStyle40"/>
        </w:rPr>
        <w:softHyphen/>
      </w:r>
      <w:r w:rsidRPr="00FB4A20">
        <w:rPr>
          <w:rStyle w:val="FontStyle33"/>
          <w:sz w:val="26"/>
          <w:szCs w:val="26"/>
        </w:rPr>
        <w:t xml:space="preserve">тижения поставленных на уроке целей в работе с младшими школьниками необходимо использовать весь жизненный опыт детей, опираясь на их </w:t>
      </w:r>
      <w:r w:rsidRPr="00FB4A20">
        <w:rPr>
          <w:rStyle w:val="FontStyle37"/>
          <w:sz w:val="26"/>
          <w:szCs w:val="26"/>
        </w:rPr>
        <w:t xml:space="preserve">чувственное восприятие и знания из других областей образования </w:t>
      </w:r>
      <w:r w:rsidRPr="00FB4A20">
        <w:rPr>
          <w:rStyle w:val="FontStyle33"/>
          <w:sz w:val="26"/>
          <w:szCs w:val="26"/>
        </w:rPr>
        <w:t>(русский язык, математика, природоведе</w:t>
      </w:r>
      <w:r w:rsidRPr="00FB4A20">
        <w:rPr>
          <w:rStyle w:val="FontStyle33"/>
          <w:sz w:val="26"/>
          <w:szCs w:val="26"/>
        </w:rPr>
        <w:softHyphen/>
        <w:t>ние...). Большую помощь оказывает обращение к аналогиям с двигательными, речевыми и пространственными явлениями.</w:t>
      </w:r>
    </w:p>
    <w:p w:rsidR="007C1705" w:rsidRPr="00FB4A20" w:rsidRDefault="007C1705" w:rsidP="00FB4A20">
      <w:pPr>
        <w:pStyle w:val="Style2"/>
        <w:widowControl/>
        <w:spacing w:line="276" w:lineRule="auto"/>
        <w:ind w:firstLine="709"/>
        <w:rPr>
          <w:rStyle w:val="FontStyle33"/>
          <w:sz w:val="26"/>
          <w:szCs w:val="26"/>
        </w:rPr>
      </w:pPr>
      <w:r w:rsidRPr="00FB4A20">
        <w:rPr>
          <w:rStyle w:val="FontStyle33"/>
          <w:sz w:val="26"/>
          <w:szCs w:val="26"/>
        </w:rPr>
        <w:t>Всегда хорошо срабатывают вопросы-ловушки и ролевые установки («мы с вами –</w:t>
      </w:r>
      <w:r w:rsidR="00FB4A20">
        <w:rPr>
          <w:rStyle w:val="FontStyle33"/>
          <w:sz w:val="26"/>
          <w:szCs w:val="26"/>
        </w:rPr>
        <w:t xml:space="preserve"> </w:t>
      </w:r>
      <w:r w:rsidRPr="00FB4A20">
        <w:rPr>
          <w:rStyle w:val="FontStyle33"/>
          <w:sz w:val="26"/>
          <w:szCs w:val="26"/>
        </w:rPr>
        <w:t xml:space="preserve">ученые-музыканты», далее следует постановка задачи). Сам способ формулирования вопросов очень важен. Например, дети всегда хорошо реагируют на вопросы типа: </w:t>
      </w:r>
      <w:r w:rsidRPr="00FB4A20">
        <w:rPr>
          <w:rStyle w:val="FontStyle37"/>
          <w:sz w:val="26"/>
          <w:szCs w:val="26"/>
        </w:rPr>
        <w:t xml:space="preserve">как ведет себя </w:t>
      </w:r>
      <w:r w:rsidRPr="00FB4A20">
        <w:rPr>
          <w:rStyle w:val="FontStyle33"/>
          <w:sz w:val="26"/>
          <w:szCs w:val="26"/>
        </w:rPr>
        <w:t>верхний (нижний) голос в поли</w:t>
      </w:r>
      <w:r w:rsidRPr="00FB4A20">
        <w:rPr>
          <w:rStyle w:val="FontStyle33"/>
          <w:sz w:val="26"/>
          <w:szCs w:val="26"/>
        </w:rPr>
        <w:softHyphen/>
        <w:t xml:space="preserve">фонии, или </w:t>
      </w:r>
      <w:r w:rsidRPr="00FB4A20">
        <w:rPr>
          <w:rStyle w:val="FontStyle37"/>
          <w:sz w:val="26"/>
          <w:szCs w:val="26"/>
        </w:rPr>
        <w:t xml:space="preserve">на что похожа </w:t>
      </w:r>
      <w:r w:rsidRPr="00FB4A20">
        <w:rPr>
          <w:rStyle w:val="FontStyle33"/>
          <w:sz w:val="26"/>
          <w:szCs w:val="26"/>
        </w:rPr>
        <w:t xml:space="preserve">мелодия, с чем связано звучание темы (с пением, речью, движением...), </w:t>
      </w:r>
      <w:r w:rsidRPr="00FB4A20">
        <w:rPr>
          <w:rStyle w:val="FontStyle37"/>
          <w:sz w:val="26"/>
          <w:szCs w:val="26"/>
        </w:rPr>
        <w:t xml:space="preserve">что случится, </w:t>
      </w:r>
      <w:r w:rsidRPr="00FB4A20">
        <w:rPr>
          <w:rStyle w:val="FontStyle33"/>
          <w:sz w:val="26"/>
          <w:szCs w:val="26"/>
        </w:rPr>
        <w:t>если уб</w:t>
      </w:r>
      <w:r w:rsidRPr="00FB4A20">
        <w:rPr>
          <w:rStyle w:val="FontStyle33"/>
          <w:sz w:val="26"/>
          <w:szCs w:val="26"/>
        </w:rPr>
        <w:softHyphen/>
        <w:t>рать бас (изменить лад, ритм, тембр, фактуру...) и т. д.</w:t>
      </w:r>
    </w:p>
    <w:p w:rsidR="007C1705" w:rsidRPr="00FB4A20" w:rsidRDefault="007C1705" w:rsidP="00FB4A20">
      <w:pPr>
        <w:pStyle w:val="Style2"/>
        <w:widowControl/>
        <w:spacing w:line="276" w:lineRule="auto"/>
        <w:ind w:firstLine="709"/>
        <w:rPr>
          <w:rStyle w:val="FontStyle33"/>
          <w:sz w:val="26"/>
          <w:szCs w:val="26"/>
        </w:rPr>
      </w:pPr>
      <w:r w:rsidRPr="00FB4A20">
        <w:rPr>
          <w:rStyle w:val="FontStyle33"/>
          <w:sz w:val="26"/>
          <w:szCs w:val="26"/>
        </w:rPr>
        <w:t>Очень часто в работе с маленькими детьми мы использу</w:t>
      </w:r>
      <w:r w:rsidRPr="00FB4A20">
        <w:rPr>
          <w:rStyle w:val="FontStyle33"/>
          <w:sz w:val="26"/>
          <w:szCs w:val="26"/>
        </w:rPr>
        <w:softHyphen/>
        <w:t xml:space="preserve">ем то, что они </w:t>
      </w:r>
      <w:r w:rsidRPr="00FB4A20">
        <w:rPr>
          <w:rStyle w:val="FontStyle37"/>
          <w:sz w:val="26"/>
          <w:szCs w:val="26"/>
        </w:rPr>
        <w:t xml:space="preserve">еще не умеют, но будут уметь. </w:t>
      </w:r>
      <w:r w:rsidRPr="00FB4A20">
        <w:rPr>
          <w:rStyle w:val="FontStyle33"/>
          <w:sz w:val="26"/>
          <w:szCs w:val="26"/>
        </w:rPr>
        <w:t>Мы имеем здесь дело с так называемыми зонами ближайшего и дальнего зна</w:t>
      </w:r>
      <w:r w:rsidRPr="00FB4A20">
        <w:rPr>
          <w:rStyle w:val="FontStyle33"/>
          <w:sz w:val="26"/>
          <w:szCs w:val="26"/>
        </w:rPr>
        <w:softHyphen/>
        <w:t xml:space="preserve">ния. </w:t>
      </w:r>
      <w:r w:rsidRPr="00FB4A20">
        <w:rPr>
          <w:rStyle w:val="FontStyle37"/>
          <w:sz w:val="26"/>
          <w:szCs w:val="26"/>
        </w:rPr>
        <w:t xml:space="preserve">Зона ближайшего знания – </w:t>
      </w:r>
      <w:r w:rsidRPr="00FB4A20">
        <w:rPr>
          <w:rStyle w:val="FontStyle33"/>
          <w:sz w:val="26"/>
          <w:szCs w:val="26"/>
        </w:rPr>
        <w:t>это, в нашем случае, навыки и умения, а дальнего –</w:t>
      </w:r>
      <w:r w:rsidR="00FB4A20">
        <w:rPr>
          <w:rStyle w:val="FontStyle33"/>
          <w:sz w:val="26"/>
          <w:szCs w:val="26"/>
        </w:rPr>
        <w:t xml:space="preserve"> </w:t>
      </w:r>
      <w:r w:rsidRPr="00FB4A20">
        <w:rPr>
          <w:rStyle w:val="FontStyle33"/>
          <w:sz w:val="26"/>
          <w:szCs w:val="26"/>
        </w:rPr>
        <w:t>представления и ощущения детей. Данная формула связана с принципом развивающего (опе</w:t>
      </w:r>
      <w:r w:rsidRPr="00FB4A20">
        <w:rPr>
          <w:rStyle w:val="FontStyle33"/>
          <w:sz w:val="26"/>
          <w:szCs w:val="26"/>
        </w:rPr>
        <w:softHyphen/>
        <w:t>режающего) обучения, разработанного подробно в обще</w:t>
      </w:r>
      <w:r w:rsidRPr="00FB4A20">
        <w:rPr>
          <w:rStyle w:val="FontStyle33"/>
          <w:sz w:val="26"/>
          <w:szCs w:val="26"/>
        </w:rPr>
        <w:softHyphen/>
        <w:t xml:space="preserve">образовательной школе (система развивающего обучения Д. </w:t>
      </w:r>
      <w:proofErr w:type="spellStart"/>
      <w:r w:rsidRPr="00FB4A20">
        <w:rPr>
          <w:rStyle w:val="FontStyle33"/>
          <w:sz w:val="26"/>
          <w:szCs w:val="26"/>
        </w:rPr>
        <w:t>Эльконина</w:t>
      </w:r>
      <w:proofErr w:type="spellEnd"/>
      <w:r w:rsidRPr="00FB4A20">
        <w:rPr>
          <w:rStyle w:val="FontStyle33"/>
          <w:sz w:val="26"/>
          <w:szCs w:val="26"/>
        </w:rPr>
        <w:t>, В. Давыдова). Основные ее положения та</w:t>
      </w:r>
      <w:r w:rsidRPr="00FB4A20">
        <w:rPr>
          <w:rStyle w:val="FontStyle33"/>
          <w:sz w:val="26"/>
          <w:szCs w:val="26"/>
        </w:rPr>
        <w:softHyphen/>
        <w:t>ковы:</w:t>
      </w:r>
    </w:p>
    <w:p w:rsidR="007C1705" w:rsidRPr="00FB4A20" w:rsidRDefault="007C1705" w:rsidP="00FB4A20">
      <w:pPr>
        <w:pStyle w:val="Style4"/>
        <w:widowControl/>
        <w:numPr>
          <w:ilvl w:val="0"/>
          <w:numId w:val="26"/>
        </w:numPr>
        <w:spacing w:line="276" w:lineRule="auto"/>
        <w:ind w:firstLine="709"/>
        <w:rPr>
          <w:rStyle w:val="FontStyle33"/>
          <w:sz w:val="26"/>
          <w:szCs w:val="26"/>
        </w:rPr>
      </w:pPr>
      <w:r w:rsidRPr="00FB4A20">
        <w:rPr>
          <w:rStyle w:val="FontStyle33"/>
          <w:sz w:val="26"/>
          <w:szCs w:val="26"/>
        </w:rPr>
        <w:t>активное участие детей в самообучении;</w:t>
      </w:r>
    </w:p>
    <w:p w:rsidR="007C1705" w:rsidRPr="00FB4A20" w:rsidRDefault="007C1705" w:rsidP="00FB4A20">
      <w:pPr>
        <w:pStyle w:val="Style4"/>
        <w:widowControl/>
        <w:numPr>
          <w:ilvl w:val="0"/>
          <w:numId w:val="26"/>
        </w:numPr>
        <w:spacing w:line="276" w:lineRule="auto"/>
        <w:ind w:firstLine="709"/>
        <w:rPr>
          <w:rStyle w:val="FontStyle33"/>
          <w:sz w:val="26"/>
          <w:szCs w:val="26"/>
        </w:rPr>
      </w:pPr>
      <w:r w:rsidRPr="00FB4A20">
        <w:rPr>
          <w:rStyle w:val="FontStyle33"/>
          <w:sz w:val="26"/>
          <w:szCs w:val="26"/>
        </w:rPr>
        <w:t>быстрый темп прохождения курса;</w:t>
      </w:r>
    </w:p>
    <w:p w:rsidR="007C1705" w:rsidRPr="00FB4A20" w:rsidRDefault="007C1705" w:rsidP="00FB4A20">
      <w:pPr>
        <w:pStyle w:val="Style4"/>
        <w:widowControl/>
        <w:numPr>
          <w:ilvl w:val="0"/>
          <w:numId w:val="26"/>
        </w:numPr>
        <w:spacing w:line="276" w:lineRule="auto"/>
        <w:ind w:firstLine="709"/>
        <w:rPr>
          <w:rStyle w:val="FontStyle33"/>
          <w:sz w:val="26"/>
          <w:szCs w:val="26"/>
        </w:rPr>
      </w:pPr>
      <w:r w:rsidRPr="00FB4A20">
        <w:rPr>
          <w:rStyle w:val="FontStyle33"/>
          <w:sz w:val="26"/>
          <w:szCs w:val="26"/>
        </w:rPr>
        <w:t>высокий уровень теоретических знаний.</w:t>
      </w:r>
    </w:p>
    <w:p w:rsidR="007C1705" w:rsidRPr="00FB4A20" w:rsidRDefault="007C1705" w:rsidP="00FB4A20">
      <w:pPr>
        <w:pStyle w:val="Style2"/>
        <w:widowControl/>
        <w:spacing w:line="276" w:lineRule="auto"/>
        <w:ind w:firstLine="709"/>
        <w:rPr>
          <w:rStyle w:val="FontStyle33"/>
          <w:sz w:val="26"/>
          <w:szCs w:val="26"/>
        </w:rPr>
      </w:pPr>
      <w:r w:rsidRPr="00FB4A20">
        <w:rPr>
          <w:rStyle w:val="FontStyle33"/>
          <w:sz w:val="26"/>
          <w:szCs w:val="26"/>
        </w:rPr>
        <w:t>Однако при этом мы не просто берем материал более стар</w:t>
      </w:r>
      <w:r w:rsidRPr="00FB4A20">
        <w:rPr>
          <w:rStyle w:val="FontStyle33"/>
          <w:sz w:val="26"/>
          <w:szCs w:val="26"/>
        </w:rPr>
        <w:softHyphen/>
        <w:t>шего класса. Необходима другая постановка процесса обуче</w:t>
      </w:r>
      <w:r w:rsidRPr="00FB4A20">
        <w:rPr>
          <w:rStyle w:val="FontStyle33"/>
          <w:sz w:val="26"/>
          <w:szCs w:val="26"/>
        </w:rPr>
        <w:softHyphen/>
        <w:t>ния: теория не «разжевывается», но дается в таком контексте системы, при котором из одной точки можно видеть целое (например, проследить путь ключевой интонации в сонатной форме от начала до конца,</w:t>
      </w:r>
      <w:r w:rsidR="00FB4A20">
        <w:rPr>
          <w:rStyle w:val="FontStyle33"/>
          <w:sz w:val="26"/>
          <w:szCs w:val="26"/>
        </w:rPr>
        <w:t xml:space="preserve"> </w:t>
      </w:r>
      <w:r w:rsidRPr="00FB4A20">
        <w:rPr>
          <w:rStyle w:val="FontStyle33"/>
          <w:sz w:val="26"/>
          <w:szCs w:val="26"/>
        </w:rPr>
        <w:t>анализируя ход событий, связанных с этим мотивом (прием «наведения» по А. Лагутину)). Иллюстрацией такого подхода может быть вопрос по балладе «Лесной царь» Ф. Шуберта, заданный на уроке в 1 классе Н. Сорокиной (пос</w:t>
      </w:r>
      <w:r w:rsidRPr="00FB4A20">
        <w:rPr>
          <w:rStyle w:val="FontStyle33"/>
          <w:sz w:val="26"/>
          <w:szCs w:val="26"/>
        </w:rPr>
        <w:softHyphen/>
        <w:t xml:space="preserve">ле предварительного прослушивания интонаций всех героев): </w:t>
      </w:r>
      <w:r w:rsidRPr="00FB4A20">
        <w:rPr>
          <w:rStyle w:val="FontStyle37"/>
          <w:sz w:val="26"/>
          <w:szCs w:val="26"/>
        </w:rPr>
        <w:t xml:space="preserve">что было самым страшным </w:t>
      </w:r>
      <w:r w:rsidRPr="00FB4A20">
        <w:rPr>
          <w:rStyle w:val="FontStyle33"/>
          <w:sz w:val="26"/>
          <w:szCs w:val="26"/>
        </w:rPr>
        <w:t>в звучании этой баллады?</w:t>
      </w:r>
    </w:p>
    <w:p w:rsidR="007C1705" w:rsidRPr="00FB4A20" w:rsidRDefault="007C1705" w:rsidP="00FB4A20">
      <w:pPr>
        <w:pStyle w:val="Style2"/>
        <w:widowControl/>
        <w:spacing w:line="276" w:lineRule="auto"/>
        <w:ind w:firstLine="709"/>
        <w:rPr>
          <w:rStyle w:val="FontStyle33"/>
          <w:sz w:val="26"/>
          <w:szCs w:val="26"/>
        </w:rPr>
      </w:pPr>
      <w:r w:rsidRPr="00FB4A20">
        <w:rPr>
          <w:rStyle w:val="FontStyle33"/>
          <w:sz w:val="26"/>
          <w:szCs w:val="26"/>
        </w:rPr>
        <w:t>Очень часто при таком подходе музыкальное произведе</w:t>
      </w:r>
      <w:r w:rsidRPr="00FB4A20">
        <w:rPr>
          <w:rStyle w:val="FontStyle33"/>
          <w:sz w:val="26"/>
          <w:szCs w:val="26"/>
        </w:rPr>
        <w:softHyphen/>
        <w:t>ние (любая звучащая иллюстрация) становится «внешним поводом для внутренних размышлений». Можно, например, вернуться к уже прослушанным произведениям и подумать, насколько разнообразно работает такой приём развития, как повтор: в «Охоте» А. Вивальди из концерта «Осень» созда</w:t>
      </w:r>
      <w:r w:rsidRPr="00FB4A20">
        <w:rPr>
          <w:rStyle w:val="FontStyle33"/>
          <w:sz w:val="26"/>
          <w:szCs w:val="26"/>
        </w:rPr>
        <w:softHyphen/>
        <w:t xml:space="preserve">ется эффект «близко-далеко» (соотношение </w:t>
      </w:r>
      <w:r w:rsidRPr="00FB4A20">
        <w:rPr>
          <w:rStyle w:val="FontStyle33"/>
          <w:sz w:val="26"/>
          <w:szCs w:val="26"/>
          <w:lang w:val="en-US"/>
        </w:rPr>
        <w:t>forte</w:t>
      </w:r>
      <w:r w:rsidRPr="00FB4A20">
        <w:rPr>
          <w:rStyle w:val="FontStyle33"/>
          <w:sz w:val="26"/>
          <w:szCs w:val="26"/>
        </w:rPr>
        <w:t xml:space="preserve"> –</w:t>
      </w:r>
      <w:r w:rsidR="00FB4A20">
        <w:rPr>
          <w:rStyle w:val="FontStyle33"/>
          <w:sz w:val="26"/>
          <w:szCs w:val="26"/>
        </w:rPr>
        <w:t xml:space="preserve"> </w:t>
      </w:r>
      <w:r w:rsidRPr="00FB4A20">
        <w:rPr>
          <w:rStyle w:val="FontStyle33"/>
          <w:sz w:val="26"/>
          <w:szCs w:val="26"/>
          <w:lang w:val="en-US"/>
        </w:rPr>
        <w:t>piano</w:t>
      </w:r>
      <w:r w:rsidRPr="00FB4A20">
        <w:rPr>
          <w:rStyle w:val="FontStyle33"/>
          <w:sz w:val="26"/>
          <w:szCs w:val="26"/>
        </w:rPr>
        <w:t>), в пьесе К. Дебюсси «Снег танцует» передается эффект зву</w:t>
      </w:r>
      <w:r w:rsidRPr="00FB4A20">
        <w:rPr>
          <w:rStyle w:val="FontStyle33"/>
          <w:sz w:val="26"/>
          <w:szCs w:val="26"/>
        </w:rPr>
        <w:softHyphen/>
        <w:t>козаписи, а у В. Моцарта в «Маленькой ночной серенаде» представляется возможным поиск устойчивости (вопросы –</w:t>
      </w:r>
      <w:r w:rsidR="00FB4A20">
        <w:rPr>
          <w:rStyle w:val="FontStyle33"/>
          <w:sz w:val="26"/>
          <w:szCs w:val="26"/>
        </w:rPr>
        <w:t xml:space="preserve"> </w:t>
      </w:r>
      <w:r w:rsidRPr="00FB4A20">
        <w:rPr>
          <w:rStyle w:val="FontStyle33"/>
          <w:sz w:val="26"/>
          <w:szCs w:val="26"/>
        </w:rPr>
        <w:t>ответы). При изучении темы «Программная музыка» (2 класс), можно вернуться к музыке вступления «Рассвет на Москве-реке» М. Мусоргского и подумать о том, насколько музыкальное содержание шире объявленной программы.</w:t>
      </w:r>
    </w:p>
    <w:p w:rsidR="007C1705" w:rsidRPr="00FB4A20" w:rsidRDefault="007C1705" w:rsidP="00FB4A20">
      <w:pPr>
        <w:pStyle w:val="Style2"/>
        <w:widowControl/>
        <w:spacing w:line="276" w:lineRule="auto"/>
        <w:ind w:firstLine="709"/>
        <w:rPr>
          <w:rStyle w:val="FontStyle33"/>
          <w:sz w:val="26"/>
          <w:szCs w:val="26"/>
        </w:rPr>
      </w:pPr>
      <w:r w:rsidRPr="00FB4A20">
        <w:rPr>
          <w:rStyle w:val="FontStyle33"/>
          <w:sz w:val="26"/>
          <w:szCs w:val="26"/>
        </w:rPr>
        <w:lastRenderedPageBreak/>
        <w:t>Такой подход заставляет вновь и вновь возвращаться к уже знакомому материалу, помогает активизировать слуховую де</w:t>
      </w:r>
      <w:r w:rsidRPr="00FB4A20">
        <w:rPr>
          <w:rStyle w:val="FontStyle33"/>
          <w:sz w:val="26"/>
          <w:szCs w:val="26"/>
        </w:rPr>
        <w:softHyphen/>
        <w:t>ятельность детей. Также, он является основанием важного методического приема в процессе развивающего обучения: изучать новое на старом, пройденном материале, а уже ос</w:t>
      </w:r>
      <w:r w:rsidRPr="00FB4A20">
        <w:rPr>
          <w:rStyle w:val="FontStyle33"/>
          <w:sz w:val="26"/>
          <w:szCs w:val="26"/>
        </w:rPr>
        <w:softHyphen/>
        <w:t>мысленные факты закреплять на новой музыке. Закрепле</w:t>
      </w:r>
      <w:r w:rsidRPr="00FB4A20">
        <w:rPr>
          <w:rStyle w:val="FontStyle33"/>
          <w:sz w:val="26"/>
          <w:szCs w:val="26"/>
        </w:rPr>
        <w:softHyphen/>
        <w:t>ние пройденного на новом материале позволяет осуществ</w:t>
      </w:r>
      <w:r w:rsidRPr="00FB4A20">
        <w:rPr>
          <w:rStyle w:val="FontStyle33"/>
          <w:sz w:val="26"/>
          <w:szCs w:val="26"/>
        </w:rPr>
        <w:softHyphen/>
        <w:t>лять контроль в нетрадиционных творческих формах, в том числе и письменных (об этом речь пойдет ниже).</w:t>
      </w:r>
    </w:p>
    <w:p w:rsidR="007C1705" w:rsidRPr="00FB4A20" w:rsidRDefault="007C1705" w:rsidP="00FB4A20">
      <w:pPr>
        <w:pStyle w:val="Style2"/>
        <w:widowControl/>
        <w:spacing w:line="276" w:lineRule="auto"/>
        <w:ind w:firstLine="709"/>
        <w:rPr>
          <w:rStyle w:val="FontStyle33"/>
          <w:sz w:val="26"/>
          <w:szCs w:val="26"/>
        </w:rPr>
      </w:pPr>
      <w:r w:rsidRPr="00FB4A20">
        <w:rPr>
          <w:rStyle w:val="FontStyle33"/>
          <w:sz w:val="26"/>
          <w:szCs w:val="26"/>
        </w:rPr>
        <w:t>*</w:t>
      </w:r>
      <w:r w:rsidR="00FB4A20">
        <w:rPr>
          <w:rStyle w:val="FontStyle33"/>
          <w:sz w:val="26"/>
          <w:szCs w:val="26"/>
        </w:rPr>
        <w:t xml:space="preserve"> </w:t>
      </w:r>
      <w:r w:rsidRPr="00FB4A20">
        <w:rPr>
          <w:rStyle w:val="FontStyle33"/>
          <w:sz w:val="26"/>
          <w:szCs w:val="26"/>
        </w:rPr>
        <w:t xml:space="preserve"> *</w:t>
      </w:r>
      <w:r w:rsidR="00FB4A20">
        <w:rPr>
          <w:rStyle w:val="FontStyle33"/>
          <w:sz w:val="26"/>
          <w:szCs w:val="26"/>
        </w:rPr>
        <w:t xml:space="preserve"> </w:t>
      </w:r>
      <w:r w:rsidRPr="00FB4A20">
        <w:rPr>
          <w:rStyle w:val="FontStyle33"/>
          <w:sz w:val="26"/>
          <w:szCs w:val="26"/>
        </w:rPr>
        <w:t xml:space="preserve"> *</w:t>
      </w:r>
    </w:p>
    <w:p w:rsidR="007C1705" w:rsidRPr="00FB4A20" w:rsidRDefault="007C1705" w:rsidP="00FB4A20">
      <w:pPr>
        <w:pStyle w:val="Style2"/>
        <w:widowControl/>
        <w:spacing w:line="276" w:lineRule="auto"/>
        <w:ind w:firstLine="709"/>
        <w:rPr>
          <w:rStyle w:val="FontStyle33"/>
          <w:sz w:val="26"/>
          <w:szCs w:val="26"/>
        </w:rPr>
      </w:pPr>
      <w:r w:rsidRPr="00FB4A20">
        <w:rPr>
          <w:rStyle w:val="FontStyle33"/>
          <w:sz w:val="26"/>
          <w:szCs w:val="26"/>
        </w:rPr>
        <w:t>Что же представляет собой урок по «Слушанию музыки» в целом?</w:t>
      </w:r>
    </w:p>
    <w:p w:rsidR="007C1705" w:rsidRPr="00FB4A20" w:rsidRDefault="007C1705" w:rsidP="00FB4A20">
      <w:pPr>
        <w:pStyle w:val="Style2"/>
        <w:widowControl/>
        <w:spacing w:line="276" w:lineRule="auto"/>
        <w:ind w:firstLine="709"/>
        <w:rPr>
          <w:rStyle w:val="FontStyle37"/>
          <w:sz w:val="26"/>
          <w:szCs w:val="26"/>
        </w:rPr>
      </w:pPr>
      <w:r w:rsidRPr="00FB4A20">
        <w:rPr>
          <w:rStyle w:val="FontStyle37"/>
          <w:sz w:val="26"/>
          <w:szCs w:val="26"/>
        </w:rPr>
        <w:t xml:space="preserve">Преобладающая форма работы с младшими школьниками - это уроки-беседы, </w:t>
      </w:r>
      <w:r w:rsidRPr="00FB4A20">
        <w:rPr>
          <w:rStyle w:val="FontStyle33"/>
          <w:sz w:val="26"/>
          <w:szCs w:val="26"/>
        </w:rPr>
        <w:t>в которые, наряду с диалогом, педагог может вно</w:t>
      </w:r>
      <w:r w:rsidRPr="00FB4A20">
        <w:rPr>
          <w:rStyle w:val="FontStyle33"/>
          <w:sz w:val="26"/>
          <w:szCs w:val="26"/>
        </w:rPr>
        <w:softHyphen/>
        <w:t xml:space="preserve">сить краткие объяснения, рассказы, практические задания, т. к. возраст детей требует разнообразия форм обучения и быстрой смены видов деятельности. Уроки могут иметь разный облик, в зависимости от содержания: </w:t>
      </w:r>
      <w:r w:rsidRPr="00FB4A20">
        <w:rPr>
          <w:rStyle w:val="FontStyle37"/>
          <w:sz w:val="26"/>
          <w:szCs w:val="26"/>
        </w:rPr>
        <w:t>урок-воспомина</w:t>
      </w:r>
      <w:r w:rsidRPr="00FB4A20">
        <w:rPr>
          <w:rStyle w:val="FontStyle37"/>
          <w:sz w:val="26"/>
          <w:szCs w:val="26"/>
        </w:rPr>
        <w:softHyphen/>
        <w:t xml:space="preserve">ние, урок-сказка, урок-исследование </w:t>
      </w:r>
      <w:r w:rsidRPr="00FB4A20">
        <w:rPr>
          <w:rStyle w:val="FontStyle33"/>
          <w:sz w:val="26"/>
          <w:szCs w:val="26"/>
        </w:rPr>
        <w:t>с большой долей самостоя</w:t>
      </w:r>
      <w:r w:rsidRPr="00FB4A20">
        <w:rPr>
          <w:rStyle w:val="FontStyle33"/>
          <w:sz w:val="26"/>
          <w:szCs w:val="26"/>
        </w:rPr>
        <w:softHyphen/>
        <w:t xml:space="preserve">тельной аналитической работы, </w:t>
      </w:r>
      <w:r w:rsidRPr="00FB4A20">
        <w:rPr>
          <w:rStyle w:val="FontStyle37"/>
          <w:sz w:val="26"/>
          <w:szCs w:val="26"/>
        </w:rPr>
        <w:t>урок-настроение, комплексный урок.</w:t>
      </w:r>
    </w:p>
    <w:p w:rsidR="007C1705" w:rsidRPr="00FB4A20" w:rsidRDefault="007C1705" w:rsidP="00FB4A20">
      <w:pPr>
        <w:pStyle w:val="Style2"/>
        <w:widowControl/>
        <w:spacing w:line="276" w:lineRule="auto"/>
        <w:ind w:firstLine="709"/>
        <w:rPr>
          <w:rStyle w:val="FontStyle33"/>
          <w:sz w:val="26"/>
          <w:szCs w:val="26"/>
        </w:rPr>
      </w:pPr>
      <w:r w:rsidRPr="00FB4A20">
        <w:rPr>
          <w:rStyle w:val="FontStyle33"/>
          <w:sz w:val="26"/>
          <w:szCs w:val="26"/>
        </w:rPr>
        <w:t>Однако в центре любого урока всегда стоит звучащая Му</w:t>
      </w:r>
      <w:r w:rsidRPr="00FB4A20">
        <w:rPr>
          <w:rStyle w:val="FontStyle33"/>
          <w:sz w:val="26"/>
          <w:szCs w:val="26"/>
        </w:rPr>
        <w:softHyphen/>
        <w:t>зыка и эмоциональный отклик на нее – ребенка. Необходи</w:t>
      </w:r>
      <w:r w:rsidRPr="00FB4A20">
        <w:rPr>
          <w:rStyle w:val="FontStyle33"/>
          <w:sz w:val="26"/>
          <w:szCs w:val="26"/>
        </w:rPr>
        <w:softHyphen/>
        <w:t>мо учесть эту существенную деталь при ознакомлении с по</w:t>
      </w:r>
      <w:r w:rsidRPr="00FB4A20">
        <w:rPr>
          <w:rStyle w:val="FontStyle33"/>
          <w:sz w:val="26"/>
          <w:szCs w:val="26"/>
        </w:rPr>
        <w:softHyphen/>
        <w:t>урочными планами.</w:t>
      </w:r>
    </w:p>
    <w:p w:rsidR="007C1705" w:rsidRPr="00FB4A20" w:rsidRDefault="007C1705" w:rsidP="00FB4A20">
      <w:pPr>
        <w:pStyle w:val="Style6"/>
        <w:widowControl/>
        <w:spacing w:line="276" w:lineRule="auto"/>
        <w:ind w:firstLine="709"/>
        <w:rPr>
          <w:rStyle w:val="FontStyle37"/>
          <w:sz w:val="26"/>
          <w:szCs w:val="26"/>
        </w:rPr>
      </w:pPr>
      <w:r w:rsidRPr="00FB4A20">
        <w:rPr>
          <w:rStyle w:val="FontStyle37"/>
          <w:sz w:val="26"/>
          <w:szCs w:val="26"/>
        </w:rPr>
        <w:t>Способы показа музыкального произведения могут быть различ</w:t>
      </w:r>
      <w:r w:rsidRPr="00FB4A20">
        <w:rPr>
          <w:rStyle w:val="FontStyle37"/>
          <w:sz w:val="26"/>
          <w:szCs w:val="26"/>
        </w:rPr>
        <w:softHyphen/>
        <w:t>ными:</w:t>
      </w:r>
    </w:p>
    <w:p w:rsidR="007C1705" w:rsidRPr="00FB4A20" w:rsidRDefault="007C1705" w:rsidP="00FB4A20">
      <w:pPr>
        <w:pStyle w:val="Style7"/>
        <w:widowControl/>
        <w:numPr>
          <w:ilvl w:val="0"/>
          <w:numId w:val="27"/>
        </w:numPr>
        <w:spacing w:line="276" w:lineRule="auto"/>
        <w:ind w:left="0" w:firstLine="709"/>
        <w:jc w:val="both"/>
        <w:rPr>
          <w:rStyle w:val="FontStyle33"/>
          <w:sz w:val="26"/>
          <w:szCs w:val="26"/>
        </w:rPr>
      </w:pPr>
      <w:r w:rsidRPr="00FB4A20">
        <w:rPr>
          <w:rStyle w:val="FontStyle33"/>
          <w:sz w:val="26"/>
          <w:szCs w:val="26"/>
        </w:rPr>
        <w:t>Дети слушают музыкальное произведение (без коммен</w:t>
      </w:r>
      <w:r w:rsidRPr="00FB4A20">
        <w:rPr>
          <w:rStyle w:val="FontStyle33"/>
          <w:sz w:val="26"/>
          <w:szCs w:val="26"/>
        </w:rPr>
        <w:softHyphen/>
        <w:t>тариев педагога и без объявления названия), а затем дают характеристику темам и музыкальному образу в целом, пы</w:t>
      </w:r>
      <w:r w:rsidRPr="00FB4A20">
        <w:rPr>
          <w:rStyle w:val="FontStyle33"/>
          <w:sz w:val="26"/>
          <w:szCs w:val="26"/>
        </w:rPr>
        <w:softHyphen/>
        <w:t>таются определить название.</w:t>
      </w:r>
    </w:p>
    <w:p w:rsidR="007C1705" w:rsidRPr="00FB4A20" w:rsidRDefault="007C1705" w:rsidP="00FB4A20">
      <w:pPr>
        <w:pStyle w:val="Style7"/>
        <w:widowControl/>
        <w:numPr>
          <w:ilvl w:val="0"/>
          <w:numId w:val="27"/>
        </w:numPr>
        <w:spacing w:line="276" w:lineRule="auto"/>
        <w:ind w:left="0" w:firstLine="709"/>
        <w:jc w:val="both"/>
        <w:rPr>
          <w:rStyle w:val="FontStyle33"/>
          <w:sz w:val="26"/>
          <w:szCs w:val="26"/>
        </w:rPr>
      </w:pPr>
      <w:r w:rsidRPr="00FB4A20">
        <w:rPr>
          <w:rStyle w:val="FontStyle33"/>
          <w:sz w:val="26"/>
          <w:szCs w:val="26"/>
        </w:rPr>
        <w:t>До прослушивания музыкального произведения педа</w:t>
      </w:r>
      <w:r w:rsidRPr="00FB4A20">
        <w:rPr>
          <w:rStyle w:val="FontStyle33"/>
          <w:sz w:val="26"/>
          <w:szCs w:val="26"/>
        </w:rPr>
        <w:softHyphen/>
        <w:t>гог обсуждает с детьми, какие именно средства музыкальной выразительности будут участвовать в создании образа, задан</w:t>
      </w:r>
      <w:r w:rsidRPr="00FB4A20">
        <w:rPr>
          <w:rStyle w:val="FontStyle33"/>
          <w:sz w:val="26"/>
          <w:szCs w:val="26"/>
        </w:rPr>
        <w:softHyphen/>
        <w:t>ного в программе или в названии. После прослушивания про</w:t>
      </w:r>
      <w:r w:rsidRPr="00FB4A20">
        <w:rPr>
          <w:rStyle w:val="FontStyle33"/>
          <w:sz w:val="26"/>
          <w:szCs w:val="26"/>
        </w:rPr>
        <w:softHyphen/>
        <w:t>изведения дети находят подтверждение или опровержение собственным предположениям.</w:t>
      </w:r>
    </w:p>
    <w:p w:rsidR="007C1705" w:rsidRPr="00FB4A20" w:rsidRDefault="007C1705" w:rsidP="00FB4A20">
      <w:pPr>
        <w:pStyle w:val="Style2"/>
        <w:widowControl/>
        <w:spacing w:line="276" w:lineRule="auto"/>
        <w:ind w:firstLine="709"/>
        <w:rPr>
          <w:rStyle w:val="FontStyle37"/>
          <w:sz w:val="26"/>
          <w:szCs w:val="26"/>
        </w:rPr>
      </w:pPr>
      <w:r w:rsidRPr="00FB4A20">
        <w:rPr>
          <w:rStyle w:val="FontStyle33"/>
          <w:sz w:val="26"/>
          <w:szCs w:val="26"/>
        </w:rPr>
        <w:t>В работе с маленькими детьми необходимо помнить о сле</w:t>
      </w:r>
      <w:r w:rsidRPr="00FB4A20">
        <w:rPr>
          <w:rStyle w:val="FontStyle33"/>
          <w:sz w:val="26"/>
          <w:szCs w:val="26"/>
        </w:rPr>
        <w:softHyphen/>
        <w:t>дующем: опираясь на яркое эмоционально-чувственное воспри</w:t>
      </w:r>
      <w:r w:rsidRPr="00FB4A20">
        <w:rPr>
          <w:rStyle w:val="FontStyle33"/>
          <w:sz w:val="26"/>
          <w:szCs w:val="26"/>
        </w:rPr>
        <w:softHyphen/>
        <w:t>ятие, нужно стремиться к обобщенной характеристике музы</w:t>
      </w:r>
      <w:r w:rsidRPr="00FB4A20">
        <w:rPr>
          <w:rStyle w:val="FontStyle33"/>
          <w:sz w:val="26"/>
          <w:szCs w:val="26"/>
        </w:rPr>
        <w:softHyphen/>
        <w:t xml:space="preserve">кального образа, не привязывать его к </w:t>
      </w:r>
      <w:r w:rsidRPr="00FB4A20">
        <w:rPr>
          <w:rStyle w:val="FontStyle37"/>
          <w:sz w:val="26"/>
          <w:szCs w:val="26"/>
        </w:rPr>
        <w:t>конкретной предметности.</w:t>
      </w:r>
    </w:p>
    <w:p w:rsidR="007C1705" w:rsidRPr="00FB4A20" w:rsidRDefault="007C1705" w:rsidP="00FB4A20">
      <w:pPr>
        <w:pStyle w:val="Style2"/>
        <w:widowControl/>
        <w:spacing w:line="276" w:lineRule="auto"/>
        <w:ind w:firstLine="709"/>
        <w:rPr>
          <w:rStyle w:val="FontStyle33"/>
          <w:sz w:val="26"/>
          <w:szCs w:val="26"/>
        </w:rPr>
      </w:pPr>
      <w:r w:rsidRPr="00FB4A20">
        <w:rPr>
          <w:rStyle w:val="FontStyle37"/>
          <w:sz w:val="26"/>
          <w:szCs w:val="26"/>
        </w:rPr>
        <w:t>Домашние задания должны быть увлекательными и нетрудны</w:t>
      </w:r>
      <w:r w:rsidRPr="00FB4A20">
        <w:rPr>
          <w:rStyle w:val="FontStyle37"/>
          <w:sz w:val="26"/>
          <w:szCs w:val="26"/>
        </w:rPr>
        <w:softHyphen/>
        <w:t xml:space="preserve">ми. </w:t>
      </w:r>
      <w:r w:rsidRPr="00FB4A20">
        <w:rPr>
          <w:rStyle w:val="FontStyle33"/>
          <w:sz w:val="26"/>
          <w:szCs w:val="26"/>
        </w:rPr>
        <w:t>Как вариант, можно предложить детям записать названия произведений и подобрать к ним эпитеты, найти в словарях или справочных изданиях какие-либо сведения о композиторах и музыкальных инструментах. Дети любят рисовать. Вообще, рисунки возможны не только по таким очевидным темам, как «Снег танцует», но и по нео</w:t>
      </w:r>
      <w:r w:rsidRPr="00FB4A20">
        <w:rPr>
          <w:rStyle w:val="FontStyle33"/>
          <w:sz w:val="26"/>
          <w:szCs w:val="26"/>
        </w:rPr>
        <w:softHyphen/>
        <w:t>жиданной теме — «Кульмин</w:t>
      </w:r>
      <w:r w:rsidR="00356AF4" w:rsidRPr="00FB4A20">
        <w:rPr>
          <w:rStyle w:val="FontStyle33"/>
          <w:sz w:val="26"/>
          <w:szCs w:val="26"/>
        </w:rPr>
        <w:t>ация». Удивительно, что дети мо</w:t>
      </w:r>
      <w:r w:rsidRPr="00FB4A20">
        <w:rPr>
          <w:rStyle w:val="FontStyle33"/>
          <w:sz w:val="26"/>
          <w:szCs w:val="26"/>
        </w:rPr>
        <w:t>гут столь остроумно и обоб</w:t>
      </w:r>
      <w:r w:rsidR="00356AF4" w:rsidRPr="00FB4A20">
        <w:rPr>
          <w:rStyle w:val="FontStyle33"/>
          <w:sz w:val="26"/>
          <w:szCs w:val="26"/>
        </w:rPr>
        <w:t>щенно отразить это явление в ри</w:t>
      </w:r>
      <w:r w:rsidRPr="00FB4A20">
        <w:rPr>
          <w:rStyle w:val="FontStyle33"/>
          <w:sz w:val="26"/>
          <w:szCs w:val="26"/>
        </w:rPr>
        <w:t>сунках! (Пример «рисунка-кульминации»: изображение полусферы из солнышек (утро, полдень, вечер, ночь), где куль</w:t>
      </w:r>
      <w:r w:rsidRPr="00FB4A20">
        <w:rPr>
          <w:rStyle w:val="FontStyle33"/>
          <w:sz w:val="26"/>
          <w:szCs w:val="26"/>
        </w:rPr>
        <w:softHyphen/>
        <w:t>минацией является полдень; зарисовки одного и того же де</w:t>
      </w:r>
      <w:r w:rsidRPr="00FB4A20">
        <w:rPr>
          <w:rStyle w:val="FontStyle33"/>
          <w:sz w:val="26"/>
          <w:szCs w:val="26"/>
        </w:rPr>
        <w:softHyphen/>
        <w:t>рева в 4 времени года, где кульминацией являются лето и осень; закрашенный красками лист, в центре которого на</w:t>
      </w:r>
      <w:r w:rsidRPr="00FB4A20">
        <w:rPr>
          <w:rStyle w:val="FontStyle33"/>
          <w:sz w:val="26"/>
          <w:szCs w:val="26"/>
        </w:rPr>
        <w:softHyphen/>
        <w:t>ходится цветовое пятно-сгусток, т. е. кульминация).</w:t>
      </w:r>
    </w:p>
    <w:p w:rsidR="007C1705" w:rsidRPr="00FB4A20" w:rsidRDefault="007C1705" w:rsidP="00FB4A20">
      <w:pPr>
        <w:pStyle w:val="Style2"/>
        <w:widowControl/>
        <w:spacing w:line="276" w:lineRule="auto"/>
        <w:ind w:firstLine="709"/>
        <w:rPr>
          <w:rStyle w:val="FontStyle33"/>
          <w:sz w:val="26"/>
          <w:szCs w:val="26"/>
        </w:rPr>
      </w:pPr>
      <w:r w:rsidRPr="00FB4A20">
        <w:rPr>
          <w:rStyle w:val="FontStyle37"/>
          <w:sz w:val="26"/>
          <w:szCs w:val="26"/>
        </w:rPr>
        <w:t xml:space="preserve">К практическим и творческим формам работы дома и в классе относятся краткие письменные работы, часто в форме тестов: </w:t>
      </w:r>
      <w:r w:rsidRPr="00FB4A20">
        <w:rPr>
          <w:rStyle w:val="FontStyle33"/>
          <w:sz w:val="26"/>
          <w:szCs w:val="26"/>
        </w:rPr>
        <w:t>не</w:t>
      </w:r>
      <w:r w:rsidRPr="00FB4A20">
        <w:rPr>
          <w:rStyle w:val="FontStyle33"/>
          <w:sz w:val="26"/>
          <w:szCs w:val="26"/>
        </w:rPr>
        <w:softHyphen/>
        <w:t>обходимо выбрать нужное слово из данных (средства выра</w:t>
      </w:r>
      <w:r w:rsidRPr="00FB4A20">
        <w:rPr>
          <w:rStyle w:val="FontStyle33"/>
          <w:sz w:val="26"/>
          <w:szCs w:val="26"/>
        </w:rPr>
        <w:softHyphen/>
        <w:t>зительности, эпитеты) или поставить правильный термин в нужном месте (например, в «Колыбельной, которую маль</w:t>
      </w:r>
      <w:r w:rsidRPr="00FB4A20">
        <w:rPr>
          <w:rStyle w:val="FontStyle33"/>
          <w:sz w:val="26"/>
          <w:szCs w:val="26"/>
        </w:rPr>
        <w:softHyphen/>
        <w:t>чик пел сам себе» Л. Тимофеева есть запев и припев; дети дол</w:t>
      </w:r>
      <w:r w:rsidRPr="00FB4A20">
        <w:rPr>
          <w:rStyle w:val="FontStyle33"/>
          <w:sz w:val="26"/>
          <w:szCs w:val="26"/>
        </w:rPr>
        <w:softHyphen/>
        <w:t>жны написать, где именно они слышат речитатив, а где — кан</w:t>
      </w:r>
      <w:r w:rsidRPr="00FB4A20">
        <w:rPr>
          <w:rStyle w:val="FontStyle33"/>
          <w:sz w:val="26"/>
          <w:szCs w:val="26"/>
        </w:rPr>
        <w:softHyphen/>
        <w:t>тилену, и объяснить устно, почему звучит так, а не иначе).</w:t>
      </w:r>
    </w:p>
    <w:p w:rsidR="007C1705" w:rsidRPr="00FB4A20" w:rsidRDefault="007C1705" w:rsidP="00FB4A20">
      <w:pPr>
        <w:pStyle w:val="Style2"/>
        <w:widowControl/>
        <w:spacing w:line="276" w:lineRule="auto"/>
        <w:ind w:firstLine="709"/>
        <w:rPr>
          <w:rStyle w:val="FontStyle33"/>
          <w:sz w:val="26"/>
          <w:szCs w:val="26"/>
        </w:rPr>
      </w:pPr>
      <w:r w:rsidRPr="00FB4A20">
        <w:rPr>
          <w:rStyle w:val="FontStyle33"/>
          <w:sz w:val="26"/>
          <w:szCs w:val="26"/>
        </w:rPr>
        <w:lastRenderedPageBreak/>
        <w:t>В 1 классе дети могут написать на уроке до 6 эпитетов печатными буквами. Во 2 классе они пишут более свобод</w:t>
      </w:r>
      <w:r w:rsidRPr="00FB4A20">
        <w:rPr>
          <w:rStyle w:val="FontStyle33"/>
          <w:sz w:val="26"/>
          <w:szCs w:val="26"/>
        </w:rPr>
        <w:softHyphen/>
        <w:t>но и смогут не просто записать ряд эпитетов, но и отме</w:t>
      </w:r>
      <w:r w:rsidRPr="00FB4A20">
        <w:rPr>
          <w:rStyle w:val="FontStyle33"/>
          <w:sz w:val="26"/>
          <w:szCs w:val="26"/>
        </w:rPr>
        <w:softHyphen/>
        <w:t>тить элементы музыкальной речи, создающие образ. К кон</w:t>
      </w:r>
      <w:r w:rsidRPr="00FB4A20">
        <w:rPr>
          <w:rStyle w:val="FontStyle33"/>
          <w:sz w:val="26"/>
          <w:szCs w:val="26"/>
        </w:rPr>
        <w:softHyphen/>
        <w:t>цу 2 класса свое впечатление о небольшом музыкальном произведении дети уже способны выразить в более-менее связном рассказе (с предварительной беседой и комплек</w:t>
      </w:r>
      <w:r w:rsidRPr="00FB4A20">
        <w:rPr>
          <w:rStyle w:val="FontStyle33"/>
          <w:sz w:val="26"/>
          <w:szCs w:val="26"/>
        </w:rPr>
        <w:softHyphen/>
        <w:t>сом продуманных вопросов). В 3 классе педагог может про</w:t>
      </w:r>
      <w:r w:rsidRPr="00FB4A20">
        <w:rPr>
          <w:rStyle w:val="FontStyle33"/>
          <w:sz w:val="26"/>
          <w:szCs w:val="26"/>
        </w:rPr>
        <w:softHyphen/>
        <w:t>вести ряд письменных работ с целью закрепления пройден</w:t>
      </w:r>
      <w:r w:rsidRPr="00FB4A20">
        <w:rPr>
          <w:rStyle w:val="FontStyle33"/>
          <w:sz w:val="26"/>
          <w:szCs w:val="26"/>
        </w:rPr>
        <w:softHyphen/>
        <w:t>ных тем на незнакомом музыкальном материале: это и определение первичного жанра, и определение элемен</w:t>
      </w:r>
      <w:r w:rsidRPr="00FB4A20">
        <w:rPr>
          <w:rStyle w:val="FontStyle33"/>
          <w:sz w:val="26"/>
          <w:szCs w:val="26"/>
        </w:rPr>
        <w:softHyphen/>
        <w:t>тов музыкальной речи, способствующих созданию образа. Также можно провести ряд работ по определению простых форм (т. е. то, что делают педагоги в 4 классе ДМШ). И, наконец, в итоговой работе (например, по «Колыбель</w:t>
      </w:r>
      <w:r w:rsidRPr="00FB4A20">
        <w:rPr>
          <w:rStyle w:val="FontStyle33"/>
          <w:sz w:val="26"/>
          <w:szCs w:val="26"/>
        </w:rPr>
        <w:softHyphen/>
        <w:t xml:space="preserve">ной» А. </w:t>
      </w:r>
      <w:proofErr w:type="spellStart"/>
      <w:r w:rsidRPr="00FB4A20">
        <w:rPr>
          <w:rStyle w:val="FontStyle33"/>
          <w:sz w:val="26"/>
          <w:szCs w:val="26"/>
        </w:rPr>
        <w:t>Лядова</w:t>
      </w:r>
      <w:proofErr w:type="spellEnd"/>
      <w:r w:rsidRPr="00FB4A20">
        <w:rPr>
          <w:rStyle w:val="FontStyle33"/>
          <w:sz w:val="26"/>
          <w:szCs w:val="26"/>
        </w:rPr>
        <w:t xml:space="preserve"> из «Восьми русских народных песен») дети смогут выявить и свое отношение к музыке, и собственные аналитические возможности (см. Приложение)</w:t>
      </w:r>
      <w:r w:rsidRPr="00FB4A20">
        <w:rPr>
          <w:rStyle w:val="FontStyle33"/>
          <w:sz w:val="26"/>
          <w:szCs w:val="26"/>
          <w:vertAlign w:val="superscript"/>
        </w:rPr>
        <w:t>1</w:t>
      </w:r>
      <w:r w:rsidRPr="00FB4A20">
        <w:rPr>
          <w:rStyle w:val="FontStyle33"/>
          <w:sz w:val="26"/>
          <w:szCs w:val="26"/>
        </w:rPr>
        <w:t>.</w:t>
      </w:r>
    </w:p>
    <w:p w:rsidR="007C1705" w:rsidRPr="00FB4A20" w:rsidRDefault="007C1705" w:rsidP="00FB4A20">
      <w:pPr>
        <w:pStyle w:val="Style2"/>
        <w:widowControl/>
        <w:spacing w:line="276" w:lineRule="auto"/>
        <w:ind w:firstLine="709"/>
        <w:rPr>
          <w:rStyle w:val="FontStyle33"/>
          <w:sz w:val="26"/>
          <w:szCs w:val="26"/>
        </w:rPr>
      </w:pPr>
      <w:r w:rsidRPr="00FB4A20">
        <w:rPr>
          <w:rStyle w:val="FontStyle33"/>
          <w:sz w:val="26"/>
          <w:szCs w:val="26"/>
        </w:rPr>
        <w:t>Возможно, не всегда нужно ставить оценки за письмен</w:t>
      </w:r>
      <w:r w:rsidRPr="00FB4A20">
        <w:rPr>
          <w:rStyle w:val="FontStyle33"/>
          <w:sz w:val="26"/>
          <w:szCs w:val="26"/>
        </w:rPr>
        <w:softHyphen/>
        <w:t>ную работу, но поощрять за удачные находки необходимо. Критерии оценок могут быть разными. Они зависят от ин</w:t>
      </w:r>
      <w:r w:rsidRPr="00FB4A20">
        <w:rPr>
          <w:rStyle w:val="FontStyle33"/>
          <w:sz w:val="26"/>
          <w:szCs w:val="26"/>
        </w:rPr>
        <w:softHyphen/>
        <w:t xml:space="preserve">дивидуального продвижения учащихся, а также не столько от того, что написал ученик, но от того, что </w:t>
      </w:r>
      <w:r w:rsidRPr="00FB4A20">
        <w:rPr>
          <w:rStyle w:val="FontStyle37"/>
          <w:sz w:val="26"/>
          <w:szCs w:val="26"/>
        </w:rPr>
        <w:t xml:space="preserve">подразумевал под написанным. </w:t>
      </w:r>
      <w:r w:rsidRPr="00FB4A20">
        <w:rPr>
          <w:rStyle w:val="FontStyle33"/>
          <w:sz w:val="26"/>
          <w:szCs w:val="26"/>
        </w:rPr>
        <w:t xml:space="preserve">Вопрос о том, </w:t>
      </w:r>
      <w:r w:rsidRPr="00FB4A20">
        <w:rPr>
          <w:rStyle w:val="FontStyle37"/>
          <w:sz w:val="26"/>
          <w:szCs w:val="26"/>
        </w:rPr>
        <w:t xml:space="preserve">как </w:t>
      </w:r>
      <w:r w:rsidRPr="00FB4A20">
        <w:rPr>
          <w:rStyle w:val="FontStyle33"/>
          <w:sz w:val="26"/>
          <w:szCs w:val="26"/>
        </w:rPr>
        <w:t>педагог должен читать детс</w:t>
      </w:r>
      <w:r w:rsidRPr="00FB4A20">
        <w:rPr>
          <w:rStyle w:val="FontStyle33"/>
          <w:sz w:val="26"/>
          <w:szCs w:val="26"/>
        </w:rPr>
        <w:softHyphen/>
        <w:t>кие работы, требует особого разговора.</w:t>
      </w:r>
    </w:p>
    <w:p w:rsidR="007C1705" w:rsidRPr="00FB4A20" w:rsidRDefault="007C1705" w:rsidP="00FB4A20">
      <w:pPr>
        <w:pStyle w:val="Style2"/>
        <w:widowControl/>
        <w:spacing w:line="276" w:lineRule="auto"/>
        <w:ind w:firstLine="709"/>
        <w:rPr>
          <w:rStyle w:val="FontStyle33"/>
          <w:sz w:val="26"/>
          <w:szCs w:val="26"/>
        </w:rPr>
      </w:pPr>
      <w:r w:rsidRPr="00FB4A20">
        <w:rPr>
          <w:rStyle w:val="FontStyle33"/>
          <w:sz w:val="26"/>
          <w:szCs w:val="26"/>
        </w:rPr>
        <w:t>Что же касается оценок за устную работу на уроке, то они должны отражать скорее большую или меньшую активность ребенка, чем его выучку, ведь слишком мал еще запас проч</w:t>
      </w:r>
      <w:r w:rsidRPr="00FB4A20">
        <w:rPr>
          <w:rStyle w:val="FontStyle33"/>
          <w:sz w:val="26"/>
          <w:szCs w:val="26"/>
        </w:rPr>
        <w:softHyphen/>
        <w:t>ности знаний в такой сложной материи, где многое не под</w:t>
      </w:r>
      <w:r w:rsidRPr="00FB4A20">
        <w:rPr>
          <w:rStyle w:val="FontStyle33"/>
          <w:sz w:val="26"/>
          <w:szCs w:val="26"/>
        </w:rPr>
        <w:softHyphen/>
        <w:t>дается формальному определению» (</w:t>
      </w:r>
      <w:r w:rsidRPr="00FB4A20">
        <w:rPr>
          <w:rStyle w:val="FontStyle15"/>
          <w:b w:val="0"/>
          <w:sz w:val="26"/>
          <w:szCs w:val="26"/>
        </w:rPr>
        <w:t>Макет программы по учебному предмету из раздаточного материала, 2012</w:t>
      </w:r>
      <w:r w:rsidRPr="00FB4A20">
        <w:rPr>
          <w:rStyle w:val="FontStyle15"/>
          <w:b w:val="0"/>
          <w:i w:val="0"/>
          <w:sz w:val="26"/>
          <w:szCs w:val="26"/>
        </w:rPr>
        <w:t xml:space="preserve">). </w:t>
      </w:r>
    </w:p>
    <w:p w:rsidR="007C1705" w:rsidRPr="00FB4A20" w:rsidRDefault="007C1705" w:rsidP="00FB4A20">
      <w:pPr>
        <w:pStyle w:val="Style2"/>
        <w:widowControl/>
        <w:spacing w:line="276" w:lineRule="auto"/>
        <w:ind w:firstLine="709"/>
        <w:rPr>
          <w:rStyle w:val="FontStyle32"/>
          <w:b w:val="0"/>
          <w:bCs w:val="0"/>
          <w:sz w:val="26"/>
          <w:szCs w:val="26"/>
        </w:rPr>
      </w:pPr>
      <w:r w:rsidRPr="00FB4A20">
        <w:rPr>
          <w:rStyle w:val="FontStyle33"/>
          <w:sz w:val="26"/>
          <w:szCs w:val="26"/>
        </w:rPr>
        <w:t>Музыкальный материал программы на уроках можно изменить, расширить или сократить. Все зависит от груп</w:t>
      </w:r>
      <w:r w:rsidRPr="00FB4A20">
        <w:rPr>
          <w:rStyle w:val="FontStyle33"/>
          <w:sz w:val="26"/>
          <w:szCs w:val="26"/>
        </w:rPr>
        <w:softHyphen/>
        <w:t>пы учащихся, их возможностей,</w:t>
      </w:r>
      <w:r w:rsidR="00FB4A20">
        <w:rPr>
          <w:rStyle w:val="FontStyle33"/>
          <w:sz w:val="26"/>
          <w:szCs w:val="26"/>
        </w:rPr>
        <w:t xml:space="preserve"> </w:t>
      </w:r>
      <w:r w:rsidRPr="00FB4A20">
        <w:rPr>
          <w:rStyle w:val="FontStyle33"/>
          <w:sz w:val="26"/>
          <w:szCs w:val="26"/>
        </w:rPr>
        <w:t>а также от собственных взглядов преподавателя</w:t>
      </w:r>
      <w:r w:rsidR="00FB4A20">
        <w:rPr>
          <w:rStyle w:val="FontStyle33"/>
          <w:sz w:val="26"/>
          <w:szCs w:val="26"/>
        </w:rPr>
        <w:t xml:space="preserve"> </w:t>
      </w:r>
      <w:r w:rsidRPr="00FB4A20">
        <w:rPr>
          <w:rStyle w:val="FontStyle33"/>
          <w:sz w:val="26"/>
          <w:szCs w:val="26"/>
        </w:rPr>
        <w:t xml:space="preserve"> на музыкальное оформление урока. Поэтому данную программу</w:t>
      </w:r>
      <w:r w:rsidR="00FB4A20">
        <w:rPr>
          <w:rStyle w:val="FontStyle33"/>
          <w:sz w:val="26"/>
          <w:szCs w:val="26"/>
        </w:rPr>
        <w:t xml:space="preserve"> </w:t>
      </w:r>
      <w:r w:rsidRPr="00FB4A20">
        <w:rPr>
          <w:rStyle w:val="FontStyle33"/>
          <w:sz w:val="26"/>
          <w:szCs w:val="26"/>
        </w:rPr>
        <w:t>возможно реализовать</w:t>
      </w:r>
      <w:r w:rsidR="00FB4A20">
        <w:rPr>
          <w:rStyle w:val="FontStyle33"/>
          <w:sz w:val="26"/>
          <w:szCs w:val="26"/>
        </w:rPr>
        <w:t xml:space="preserve"> </w:t>
      </w:r>
      <w:r w:rsidRPr="00FB4A20">
        <w:rPr>
          <w:rStyle w:val="FontStyle33"/>
          <w:sz w:val="26"/>
          <w:szCs w:val="26"/>
        </w:rPr>
        <w:t>по-насто</w:t>
      </w:r>
      <w:r w:rsidRPr="00FB4A20">
        <w:rPr>
          <w:rStyle w:val="FontStyle33"/>
          <w:sz w:val="26"/>
          <w:szCs w:val="26"/>
        </w:rPr>
        <w:softHyphen/>
        <w:t>ящему творчески, учитывая реальные воз</w:t>
      </w:r>
      <w:r w:rsidRPr="00FB4A20">
        <w:rPr>
          <w:rStyle w:val="FontStyle33"/>
          <w:sz w:val="26"/>
          <w:szCs w:val="26"/>
        </w:rPr>
        <w:softHyphen/>
        <w:t>можности и способности своих учеников.</w:t>
      </w:r>
    </w:p>
    <w:p w:rsidR="007C1705" w:rsidRPr="00FB4A20" w:rsidRDefault="007C1705" w:rsidP="00FB4A20">
      <w:pPr>
        <w:pStyle w:val="Style5"/>
        <w:widowControl/>
        <w:spacing w:line="276" w:lineRule="auto"/>
        <w:ind w:firstLine="709"/>
        <w:jc w:val="both"/>
        <w:rPr>
          <w:rStyle w:val="FontStyle32"/>
          <w:b w:val="0"/>
          <w:sz w:val="26"/>
          <w:szCs w:val="26"/>
        </w:rPr>
      </w:pPr>
      <w:r w:rsidRPr="00FB4A20">
        <w:rPr>
          <w:rStyle w:val="FontStyle32"/>
          <w:b w:val="0"/>
          <w:sz w:val="26"/>
          <w:szCs w:val="26"/>
        </w:rPr>
        <w:t>«Письменные работы могут проходить и в других увлекательных фор</w:t>
      </w:r>
      <w:r w:rsidRPr="00FB4A20">
        <w:rPr>
          <w:rStyle w:val="FontStyle32"/>
          <w:b w:val="0"/>
          <w:sz w:val="26"/>
          <w:szCs w:val="26"/>
        </w:rPr>
        <w:softHyphen/>
        <w:t>мах (викторины, кроссворды). Письменные — классные и домашние — задания не являются обязательными, но их стоит проводить для разви</w:t>
      </w:r>
      <w:r w:rsidRPr="00FB4A20">
        <w:rPr>
          <w:rStyle w:val="FontStyle32"/>
          <w:b w:val="0"/>
          <w:sz w:val="26"/>
          <w:szCs w:val="26"/>
        </w:rPr>
        <w:softHyphen/>
        <w:t>тия интеллекта ребенка».</w:t>
      </w:r>
    </w:p>
    <w:p w:rsidR="007C1705" w:rsidRPr="00FB4A20" w:rsidRDefault="007C1705" w:rsidP="00FB4A20">
      <w:pPr>
        <w:pStyle w:val="Style5"/>
        <w:widowControl/>
        <w:spacing w:line="276" w:lineRule="auto"/>
        <w:ind w:firstLine="709"/>
        <w:jc w:val="both"/>
        <w:rPr>
          <w:b/>
          <w:sz w:val="26"/>
          <w:szCs w:val="26"/>
        </w:rPr>
      </w:pPr>
    </w:p>
    <w:p w:rsidR="007C1705" w:rsidRPr="00FB4A20" w:rsidRDefault="007C1705" w:rsidP="00FB4A20">
      <w:pPr>
        <w:pStyle w:val="Style5"/>
        <w:widowControl/>
        <w:spacing w:line="276" w:lineRule="auto"/>
        <w:ind w:firstLine="709"/>
        <w:jc w:val="both"/>
        <w:rPr>
          <w:b/>
          <w:sz w:val="26"/>
          <w:szCs w:val="26"/>
        </w:rPr>
      </w:pPr>
    </w:p>
    <w:p w:rsidR="007C1705" w:rsidRPr="00FB4A20" w:rsidRDefault="007C1705" w:rsidP="00FB4A20">
      <w:pPr>
        <w:pStyle w:val="Style5"/>
        <w:widowControl/>
        <w:spacing w:line="276" w:lineRule="auto"/>
        <w:ind w:firstLine="709"/>
        <w:jc w:val="both"/>
        <w:rPr>
          <w:b/>
          <w:sz w:val="26"/>
          <w:szCs w:val="26"/>
        </w:rPr>
      </w:pPr>
    </w:p>
    <w:p w:rsidR="007C1705" w:rsidRPr="00FB4A20" w:rsidRDefault="007C1705" w:rsidP="00FB4A20">
      <w:pPr>
        <w:pStyle w:val="Style5"/>
        <w:widowControl/>
        <w:spacing w:line="276" w:lineRule="auto"/>
        <w:ind w:firstLine="709"/>
        <w:jc w:val="both"/>
        <w:rPr>
          <w:b/>
          <w:sz w:val="26"/>
          <w:szCs w:val="26"/>
        </w:rPr>
      </w:pPr>
    </w:p>
    <w:p w:rsidR="007C1705" w:rsidRPr="00FB4A20" w:rsidRDefault="007C1705" w:rsidP="00FB4A20">
      <w:pPr>
        <w:pStyle w:val="Style5"/>
        <w:widowControl/>
        <w:spacing w:line="276" w:lineRule="auto"/>
        <w:ind w:firstLine="709"/>
        <w:jc w:val="both"/>
        <w:rPr>
          <w:b/>
          <w:sz w:val="26"/>
          <w:szCs w:val="26"/>
        </w:rPr>
      </w:pPr>
    </w:p>
    <w:p w:rsidR="007C1705" w:rsidRPr="00FB4A20" w:rsidRDefault="007C1705" w:rsidP="00FB4A20">
      <w:pPr>
        <w:pStyle w:val="Style5"/>
        <w:widowControl/>
        <w:spacing w:line="276" w:lineRule="auto"/>
        <w:ind w:firstLine="709"/>
        <w:jc w:val="both"/>
        <w:rPr>
          <w:b/>
          <w:sz w:val="26"/>
          <w:szCs w:val="26"/>
        </w:rPr>
      </w:pPr>
    </w:p>
    <w:p w:rsidR="007C1705" w:rsidRPr="00FB4A20" w:rsidRDefault="007C1705" w:rsidP="00FB4A20">
      <w:pPr>
        <w:pStyle w:val="Style5"/>
        <w:widowControl/>
        <w:spacing w:line="276" w:lineRule="auto"/>
        <w:ind w:firstLine="709"/>
        <w:jc w:val="both"/>
        <w:rPr>
          <w:b/>
          <w:sz w:val="26"/>
          <w:szCs w:val="26"/>
        </w:rPr>
      </w:pPr>
    </w:p>
    <w:p w:rsidR="007C1705" w:rsidRPr="00FB4A20" w:rsidRDefault="007C1705" w:rsidP="00FB4A20">
      <w:pPr>
        <w:pStyle w:val="Style5"/>
        <w:widowControl/>
        <w:spacing w:line="276" w:lineRule="auto"/>
        <w:ind w:firstLine="709"/>
        <w:jc w:val="both"/>
        <w:rPr>
          <w:b/>
          <w:sz w:val="26"/>
          <w:szCs w:val="26"/>
        </w:rPr>
      </w:pPr>
    </w:p>
    <w:p w:rsidR="007C1705" w:rsidRPr="00FB4A20" w:rsidRDefault="007C1705" w:rsidP="00FB4A20">
      <w:pPr>
        <w:pStyle w:val="Style5"/>
        <w:widowControl/>
        <w:spacing w:line="276" w:lineRule="auto"/>
        <w:ind w:firstLine="709"/>
        <w:jc w:val="both"/>
        <w:rPr>
          <w:b/>
          <w:sz w:val="26"/>
          <w:szCs w:val="26"/>
        </w:rPr>
      </w:pPr>
    </w:p>
    <w:p w:rsidR="007C1705" w:rsidRPr="00FB4A20" w:rsidRDefault="007C1705" w:rsidP="00FB4A20">
      <w:pPr>
        <w:pStyle w:val="Style5"/>
        <w:widowControl/>
        <w:spacing w:line="276" w:lineRule="auto"/>
        <w:ind w:firstLine="709"/>
        <w:jc w:val="both"/>
        <w:rPr>
          <w:b/>
          <w:sz w:val="26"/>
          <w:szCs w:val="26"/>
        </w:rPr>
      </w:pPr>
    </w:p>
    <w:p w:rsidR="007C1705" w:rsidRPr="00FB4A20" w:rsidRDefault="007C1705" w:rsidP="00FB4A20">
      <w:pPr>
        <w:pStyle w:val="Style5"/>
        <w:widowControl/>
        <w:spacing w:line="276" w:lineRule="auto"/>
        <w:ind w:firstLine="709"/>
        <w:jc w:val="both"/>
        <w:rPr>
          <w:b/>
          <w:sz w:val="26"/>
          <w:szCs w:val="26"/>
        </w:rPr>
      </w:pPr>
    </w:p>
    <w:p w:rsidR="007C1705" w:rsidRPr="00FB4A20" w:rsidRDefault="007C1705" w:rsidP="00FB4A20">
      <w:pPr>
        <w:pStyle w:val="Style5"/>
        <w:widowControl/>
        <w:spacing w:line="276" w:lineRule="auto"/>
        <w:ind w:firstLine="709"/>
        <w:jc w:val="both"/>
        <w:rPr>
          <w:b/>
          <w:sz w:val="26"/>
          <w:szCs w:val="26"/>
        </w:rPr>
      </w:pPr>
    </w:p>
    <w:p w:rsidR="007C1705" w:rsidRPr="00FB4A20" w:rsidRDefault="007C1705" w:rsidP="00FB4A20">
      <w:pPr>
        <w:pStyle w:val="Style5"/>
        <w:widowControl/>
        <w:spacing w:line="276" w:lineRule="auto"/>
        <w:ind w:firstLine="709"/>
        <w:jc w:val="both"/>
        <w:rPr>
          <w:b/>
          <w:sz w:val="26"/>
          <w:szCs w:val="26"/>
        </w:rPr>
      </w:pPr>
    </w:p>
    <w:p w:rsidR="007C1705" w:rsidRPr="00FB4A20" w:rsidRDefault="007C1705" w:rsidP="00FB4A20">
      <w:pPr>
        <w:pStyle w:val="Style5"/>
        <w:widowControl/>
        <w:spacing w:line="276" w:lineRule="auto"/>
        <w:ind w:firstLine="709"/>
        <w:jc w:val="both"/>
        <w:rPr>
          <w:b/>
          <w:sz w:val="26"/>
          <w:szCs w:val="26"/>
        </w:rPr>
      </w:pPr>
    </w:p>
    <w:p w:rsidR="00865010" w:rsidRPr="00FB4A20" w:rsidRDefault="00865010" w:rsidP="00FB4A20">
      <w:pPr>
        <w:pStyle w:val="Style5"/>
        <w:widowControl/>
        <w:spacing w:line="276" w:lineRule="auto"/>
        <w:jc w:val="both"/>
        <w:rPr>
          <w:b/>
          <w:sz w:val="26"/>
          <w:szCs w:val="26"/>
        </w:rPr>
      </w:pPr>
    </w:p>
    <w:p w:rsidR="007C1705" w:rsidRPr="00FB4A20" w:rsidRDefault="007C1705" w:rsidP="00FB4A20">
      <w:pPr>
        <w:pStyle w:val="Style5"/>
        <w:widowControl/>
        <w:spacing w:line="276" w:lineRule="auto"/>
        <w:jc w:val="both"/>
        <w:rPr>
          <w:b/>
          <w:sz w:val="26"/>
          <w:szCs w:val="26"/>
        </w:rPr>
      </w:pPr>
    </w:p>
    <w:p w:rsidR="007C1705" w:rsidRPr="00FB4A20" w:rsidRDefault="007C1705" w:rsidP="00FB4A20">
      <w:pPr>
        <w:pStyle w:val="Style5"/>
        <w:widowControl/>
        <w:spacing w:line="276" w:lineRule="auto"/>
        <w:ind w:firstLine="709"/>
        <w:jc w:val="both"/>
        <w:rPr>
          <w:b/>
          <w:sz w:val="26"/>
          <w:szCs w:val="26"/>
        </w:rPr>
      </w:pPr>
    </w:p>
    <w:p w:rsidR="007C1705" w:rsidRPr="00FB4A20" w:rsidRDefault="007C1705" w:rsidP="00FB4A20">
      <w:pPr>
        <w:pStyle w:val="Style5"/>
        <w:widowControl/>
        <w:spacing w:line="276" w:lineRule="auto"/>
        <w:ind w:firstLine="709"/>
        <w:jc w:val="both"/>
        <w:rPr>
          <w:b/>
          <w:sz w:val="26"/>
          <w:szCs w:val="26"/>
        </w:rPr>
      </w:pPr>
      <w:r w:rsidRPr="00FB4A20">
        <w:rPr>
          <w:b/>
          <w:sz w:val="26"/>
          <w:szCs w:val="26"/>
        </w:rPr>
        <w:t>Список литературы:</w:t>
      </w:r>
    </w:p>
    <w:p w:rsidR="007C1705" w:rsidRPr="00FB4A20" w:rsidRDefault="007C1705" w:rsidP="00FB4A20">
      <w:pPr>
        <w:widowControl w:val="0"/>
        <w:numPr>
          <w:ilvl w:val="0"/>
          <w:numId w:val="31"/>
        </w:numPr>
        <w:shd w:val="clear" w:color="auto" w:fill="FFFFFF"/>
        <w:autoSpaceDE w:val="0"/>
        <w:autoSpaceDN w:val="0"/>
        <w:adjustRightInd w:val="0"/>
        <w:spacing w:after="0"/>
        <w:jc w:val="both"/>
        <w:rPr>
          <w:rFonts w:ascii="Times New Roman" w:hAnsi="Times New Roman" w:cs="Times New Roman"/>
          <w:sz w:val="26"/>
          <w:szCs w:val="26"/>
        </w:rPr>
      </w:pPr>
      <w:r w:rsidRPr="00FB4A20">
        <w:rPr>
          <w:rFonts w:ascii="Times New Roman" w:hAnsi="Times New Roman" w:cs="Times New Roman"/>
          <w:i/>
          <w:sz w:val="26"/>
          <w:szCs w:val="26"/>
        </w:rPr>
        <w:t>Балет</w:t>
      </w:r>
      <w:r w:rsidRPr="00FB4A20">
        <w:rPr>
          <w:rFonts w:ascii="Times New Roman" w:hAnsi="Times New Roman" w:cs="Times New Roman"/>
          <w:sz w:val="26"/>
          <w:szCs w:val="26"/>
        </w:rPr>
        <w:t>// АиФ Детская Энциклопедия. – 2006. - № 05</w:t>
      </w:r>
    </w:p>
    <w:p w:rsidR="007C1705" w:rsidRPr="00FB4A20" w:rsidRDefault="007C1705" w:rsidP="00FB4A20">
      <w:pPr>
        <w:widowControl w:val="0"/>
        <w:numPr>
          <w:ilvl w:val="0"/>
          <w:numId w:val="31"/>
        </w:numPr>
        <w:shd w:val="clear" w:color="auto" w:fill="FFFFFF"/>
        <w:autoSpaceDE w:val="0"/>
        <w:autoSpaceDN w:val="0"/>
        <w:adjustRightInd w:val="0"/>
        <w:spacing w:after="0"/>
        <w:jc w:val="both"/>
        <w:rPr>
          <w:rFonts w:ascii="Times New Roman" w:hAnsi="Times New Roman" w:cs="Times New Roman"/>
          <w:sz w:val="26"/>
          <w:szCs w:val="26"/>
        </w:rPr>
      </w:pPr>
      <w:r w:rsidRPr="00FB4A20">
        <w:rPr>
          <w:rFonts w:ascii="Times New Roman" w:hAnsi="Times New Roman" w:cs="Times New Roman"/>
          <w:i/>
          <w:sz w:val="26"/>
          <w:szCs w:val="26"/>
        </w:rPr>
        <w:t>Балет</w:t>
      </w:r>
      <w:r w:rsidRPr="00FB4A20">
        <w:rPr>
          <w:rFonts w:ascii="Times New Roman" w:hAnsi="Times New Roman" w:cs="Times New Roman"/>
          <w:sz w:val="26"/>
          <w:szCs w:val="26"/>
        </w:rPr>
        <w:t>//Энциклопедия. – М.:</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Советская энциклопедия, 2001</w:t>
      </w:r>
    </w:p>
    <w:p w:rsidR="007C1705" w:rsidRPr="00FB4A20" w:rsidRDefault="007C1705" w:rsidP="00FB4A20">
      <w:pPr>
        <w:widowControl w:val="0"/>
        <w:numPr>
          <w:ilvl w:val="0"/>
          <w:numId w:val="31"/>
        </w:numPr>
        <w:shd w:val="clear" w:color="auto" w:fill="FFFFFF"/>
        <w:autoSpaceDE w:val="0"/>
        <w:autoSpaceDN w:val="0"/>
        <w:adjustRightInd w:val="0"/>
        <w:spacing w:after="0"/>
        <w:jc w:val="both"/>
        <w:rPr>
          <w:rFonts w:ascii="Times New Roman" w:hAnsi="Times New Roman" w:cs="Times New Roman"/>
          <w:sz w:val="26"/>
          <w:szCs w:val="26"/>
        </w:rPr>
      </w:pPr>
      <w:proofErr w:type="spellStart"/>
      <w:r w:rsidRPr="00FB4A20">
        <w:rPr>
          <w:rFonts w:ascii="Times New Roman" w:hAnsi="Times New Roman" w:cs="Times New Roman"/>
          <w:i/>
          <w:sz w:val="26"/>
          <w:szCs w:val="26"/>
        </w:rPr>
        <w:t>Бернстайн</w:t>
      </w:r>
      <w:proofErr w:type="spellEnd"/>
      <w:r w:rsidRPr="00FB4A20">
        <w:rPr>
          <w:rFonts w:ascii="Times New Roman" w:hAnsi="Times New Roman" w:cs="Times New Roman"/>
          <w:i/>
          <w:sz w:val="26"/>
          <w:szCs w:val="26"/>
        </w:rPr>
        <w:t xml:space="preserve"> Л.</w:t>
      </w:r>
      <w:r w:rsidRPr="00FB4A20">
        <w:rPr>
          <w:rFonts w:ascii="Times New Roman" w:hAnsi="Times New Roman" w:cs="Times New Roman"/>
          <w:sz w:val="26"/>
          <w:szCs w:val="26"/>
        </w:rPr>
        <w:t xml:space="preserve"> Концерты для молодежи.</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Л., 1990</w:t>
      </w:r>
    </w:p>
    <w:p w:rsidR="007C1705" w:rsidRPr="00FB4A20" w:rsidRDefault="007C1705" w:rsidP="00FB4A20">
      <w:pPr>
        <w:pStyle w:val="ab"/>
        <w:numPr>
          <w:ilvl w:val="0"/>
          <w:numId w:val="31"/>
        </w:numPr>
        <w:spacing w:after="0" w:line="276" w:lineRule="auto"/>
        <w:jc w:val="both"/>
        <w:rPr>
          <w:sz w:val="26"/>
          <w:szCs w:val="26"/>
        </w:rPr>
      </w:pPr>
      <w:r w:rsidRPr="00FB4A20">
        <w:rPr>
          <w:i/>
          <w:sz w:val="26"/>
          <w:szCs w:val="26"/>
        </w:rPr>
        <w:t>Белоусова С. С.</w:t>
      </w:r>
      <w:r w:rsidRPr="00FB4A20">
        <w:rPr>
          <w:sz w:val="26"/>
          <w:szCs w:val="26"/>
        </w:rPr>
        <w:t xml:space="preserve"> Русская музыка второй половины XIX века. А. П. Бородин, М. П. Мусоргский, Н. А. Римский-Корсаков. Книга для чтения. Учебное пособие по предмету «Музыкальной литература» для ДМШ и ДШИ. М., 2003 </w:t>
      </w:r>
    </w:p>
    <w:p w:rsidR="007C1705" w:rsidRPr="00FB4A20" w:rsidRDefault="007C1705" w:rsidP="00FB4A20">
      <w:pPr>
        <w:pStyle w:val="ab"/>
        <w:numPr>
          <w:ilvl w:val="0"/>
          <w:numId w:val="31"/>
        </w:numPr>
        <w:spacing w:after="0" w:line="276" w:lineRule="auto"/>
        <w:jc w:val="both"/>
        <w:rPr>
          <w:sz w:val="26"/>
          <w:szCs w:val="26"/>
        </w:rPr>
      </w:pPr>
      <w:r w:rsidRPr="00FB4A20">
        <w:rPr>
          <w:i/>
          <w:sz w:val="26"/>
          <w:szCs w:val="26"/>
        </w:rPr>
        <w:t>Брянцева В. Н.</w:t>
      </w:r>
      <w:r w:rsidRPr="00FB4A20">
        <w:rPr>
          <w:sz w:val="26"/>
          <w:szCs w:val="26"/>
        </w:rPr>
        <w:t xml:space="preserve"> Музыкальная литература зарубежных стран. Учебник для ДМШ: второй год обучения.</w:t>
      </w:r>
      <w:r w:rsidR="00FB4A20">
        <w:rPr>
          <w:sz w:val="26"/>
          <w:szCs w:val="26"/>
        </w:rPr>
        <w:t xml:space="preserve"> </w:t>
      </w:r>
      <w:r w:rsidRPr="00FB4A20">
        <w:rPr>
          <w:sz w:val="26"/>
          <w:szCs w:val="26"/>
        </w:rPr>
        <w:t xml:space="preserve">М., 2004 </w:t>
      </w:r>
    </w:p>
    <w:p w:rsidR="007C1705" w:rsidRPr="00FB4A20" w:rsidRDefault="007C1705" w:rsidP="00FB4A20">
      <w:pPr>
        <w:numPr>
          <w:ilvl w:val="0"/>
          <w:numId w:val="31"/>
        </w:numPr>
        <w:spacing w:after="0"/>
        <w:jc w:val="both"/>
        <w:rPr>
          <w:rFonts w:ascii="Times New Roman" w:hAnsi="Times New Roman" w:cs="Times New Roman"/>
          <w:color w:val="000000"/>
          <w:sz w:val="26"/>
          <w:szCs w:val="26"/>
        </w:rPr>
      </w:pPr>
      <w:r w:rsidRPr="00FB4A20">
        <w:rPr>
          <w:rFonts w:ascii="Times New Roman" w:hAnsi="Times New Roman" w:cs="Times New Roman"/>
          <w:i/>
          <w:color w:val="000000"/>
          <w:sz w:val="26"/>
          <w:szCs w:val="26"/>
        </w:rPr>
        <w:t xml:space="preserve">Васина – </w:t>
      </w:r>
      <w:proofErr w:type="spellStart"/>
      <w:r w:rsidRPr="00FB4A20">
        <w:rPr>
          <w:rFonts w:ascii="Times New Roman" w:hAnsi="Times New Roman" w:cs="Times New Roman"/>
          <w:i/>
          <w:color w:val="000000"/>
          <w:sz w:val="26"/>
          <w:szCs w:val="26"/>
        </w:rPr>
        <w:t>Гроссман</w:t>
      </w:r>
      <w:proofErr w:type="spellEnd"/>
      <w:r w:rsidRPr="00FB4A20">
        <w:rPr>
          <w:rFonts w:ascii="Times New Roman" w:hAnsi="Times New Roman" w:cs="Times New Roman"/>
          <w:i/>
          <w:color w:val="000000"/>
          <w:sz w:val="26"/>
          <w:szCs w:val="26"/>
        </w:rPr>
        <w:t xml:space="preserve"> В.</w:t>
      </w:r>
      <w:r w:rsidRPr="00FB4A20">
        <w:rPr>
          <w:rFonts w:ascii="Times New Roman" w:hAnsi="Times New Roman" w:cs="Times New Roman"/>
          <w:color w:val="000000"/>
          <w:sz w:val="26"/>
          <w:szCs w:val="26"/>
        </w:rPr>
        <w:t xml:space="preserve"> Первая книжка о музыке. – М., 1976</w:t>
      </w:r>
    </w:p>
    <w:p w:rsidR="007C1705" w:rsidRPr="00FB4A20" w:rsidRDefault="007C1705" w:rsidP="00FB4A20">
      <w:pPr>
        <w:numPr>
          <w:ilvl w:val="0"/>
          <w:numId w:val="31"/>
        </w:numPr>
        <w:spacing w:after="0"/>
        <w:jc w:val="both"/>
        <w:rPr>
          <w:rFonts w:ascii="Times New Roman" w:hAnsi="Times New Roman" w:cs="Times New Roman"/>
          <w:sz w:val="26"/>
          <w:szCs w:val="26"/>
        </w:rPr>
      </w:pPr>
      <w:r w:rsidRPr="00FB4A20">
        <w:rPr>
          <w:rFonts w:ascii="Times New Roman" w:hAnsi="Times New Roman" w:cs="Times New Roman"/>
          <w:i/>
          <w:color w:val="000000"/>
          <w:sz w:val="26"/>
          <w:szCs w:val="26"/>
        </w:rPr>
        <w:t>Васина-</w:t>
      </w:r>
      <w:proofErr w:type="spellStart"/>
      <w:r w:rsidRPr="00FB4A20">
        <w:rPr>
          <w:rFonts w:ascii="Times New Roman" w:hAnsi="Times New Roman" w:cs="Times New Roman"/>
          <w:i/>
          <w:color w:val="000000"/>
          <w:sz w:val="26"/>
          <w:szCs w:val="26"/>
        </w:rPr>
        <w:t>Гроссман</w:t>
      </w:r>
      <w:proofErr w:type="spellEnd"/>
      <w:r w:rsidRPr="00FB4A20">
        <w:rPr>
          <w:rFonts w:ascii="Times New Roman" w:hAnsi="Times New Roman" w:cs="Times New Roman"/>
          <w:i/>
          <w:color w:val="000000"/>
          <w:sz w:val="26"/>
          <w:szCs w:val="26"/>
        </w:rPr>
        <w:t xml:space="preserve"> В.</w:t>
      </w:r>
      <w:r w:rsidRPr="00FB4A20">
        <w:rPr>
          <w:rFonts w:ascii="Times New Roman" w:hAnsi="Times New Roman" w:cs="Times New Roman"/>
          <w:color w:val="000000"/>
          <w:sz w:val="26"/>
          <w:szCs w:val="26"/>
        </w:rPr>
        <w:t xml:space="preserve"> Книга о музыке и великих музыкантах. – М., 1999</w:t>
      </w:r>
    </w:p>
    <w:p w:rsidR="007C1705" w:rsidRPr="00FB4A20" w:rsidRDefault="007C1705" w:rsidP="00FB4A20">
      <w:pPr>
        <w:pStyle w:val="ab"/>
        <w:numPr>
          <w:ilvl w:val="0"/>
          <w:numId w:val="31"/>
        </w:numPr>
        <w:spacing w:after="0" w:line="276" w:lineRule="auto"/>
        <w:jc w:val="both"/>
        <w:rPr>
          <w:sz w:val="26"/>
          <w:szCs w:val="26"/>
        </w:rPr>
      </w:pPr>
      <w:proofErr w:type="spellStart"/>
      <w:r w:rsidRPr="00FB4A20">
        <w:rPr>
          <w:i/>
          <w:sz w:val="26"/>
          <w:szCs w:val="26"/>
        </w:rPr>
        <w:t>Гваттерини</w:t>
      </w:r>
      <w:proofErr w:type="spellEnd"/>
      <w:r w:rsidRPr="00FB4A20">
        <w:rPr>
          <w:i/>
          <w:sz w:val="26"/>
          <w:szCs w:val="26"/>
        </w:rPr>
        <w:t xml:space="preserve"> М. </w:t>
      </w:r>
      <w:r w:rsidRPr="00FB4A20">
        <w:rPr>
          <w:sz w:val="26"/>
          <w:szCs w:val="26"/>
        </w:rPr>
        <w:t>Азбука балета. /Перевод с ит. – М.: БММ АО, 2001.</w:t>
      </w:r>
    </w:p>
    <w:p w:rsidR="007C1705" w:rsidRPr="00FB4A20" w:rsidRDefault="007C1705" w:rsidP="00FB4A20">
      <w:pPr>
        <w:pStyle w:val="ab"/>
        <w:numPr>
          <w:ilvl w:val="0"/>
          <w:numId w:val="31"/>
        </w:numPr>
        <w:spacing w:after="0" w:line="276" w:lineRule="auto"/>
        <w:jc w:val="both"/>
        <w:rPr>
          <w:sz w:val="26"/>
          <w:szCs w:val="26"/>
        </w:rPr>
      </w:pPr>
      <w:r w:rsidRPr="00FB4A20">
        <w:rPr>
          <w:i/>
          <w:sz w:val="26"/>
          <w:szCs w:val="26"/>
        </w:rPr>
        <w:t>Дубкова С. И.</w:t>
      </w:r>
      <w:r w:rsidRPr="00FB4A20">
        <w:rPr>
          <w:sz w:val="26"/>
          <w:szCs w:val="26"/>
        </w:rPr>
        <w:t xml:space="preserve"> Жар-птица. Балетные сказки и легенды. – М., 2007</w:t>
      </w:r>
    </w:p>
    <w:p w:rsidR="007C1705" w:rsidRPr="00FB4A20" w:rsidRDefault="007C1705" w:rsidP="00FB4A20">
      <w:pPr>
        <w:pStyle w:val="ab"/>
        <w:numPr>
          <w:ilvl w:val="0"/>
          <w:numId w:val="31"/>
        </w:numPr>
        <w:spacing w:after="0" w:line="276" w:lineRule="auto"/>
        <w:jc w:val="both"/>
        <w:rPr>
          <w:sz w:val="26"/>
          <w:szCs w:val="26"/>
        </w:rPr>
      </w:pPr>
      <w:r w:rsidRPr="00FB4A20">
        <w:rPr>
          <w:i/>
          <w:sz w:val="26"/>
          <w:szCs w:val="26"/>
        </w:rPr>
        <w:t xml:space="preserve"> Енукидзе Н. И.</w:t>
      </w:r>
      <w:r w:rsidRPr="00FB4A20">
        <w:rPr>
          <w:sz w:val="26"/>
          <w:szCs w:val="26"/>
        </w:rPr>
        <w:t xml:space="preserve"> Популярные музыкальные жанры. Из истории джаза и мюзикла. Книга для чтения. Учебное пособие по предмету «Музыкальная литература» для ДМШ и ДШИ. – М., 2004 </w:t>
      </w:r>
    </w:p>
    <w:p w:rsidR="007C1705" w:rsidRPr="00FB4A20" w:rsidRDefault="007C1705" w:rsidP="00FB4A20">
      <w:pPr>
        <w:pStyle w:val="ab"/>
        <w:numPr>
          <w:ilvl w:val="0"/>
          <w:numId w:val="31"/>
        </w:numPr>
        <w:spacing w:after="0" w:line="276" w:lineRule="auto"/>
        <w:jc w:val="both"/>
        <w:rPr>
          <w:sz w:val="26"/>
          <w:szCs w:val="26"/>
        </w:rPr>
      </w:pPr>
      <w:r w:rsidRPr="00FB4A20">
        <w:rPr>
          <w:i/>
          <w:sz w:val="26"/>
          <w:szCs w:val="26"/>
        </w:rPr>
        <w:t xml:space="preserve"> </w:t>
      </w:r>
      <w:proofErr w:type="spellStart"/>
      <w:r w:rsidRPr="00FB4A20">
        <w:rPr>
          <w:i/>
          <w:sz w:val="26"/>
          <w:szCs w:val="26"/>
        </w:rPr>
        <w:t>Кабалевский</w:t>
      </w:r>
      <w:proofErr w:type="spellEnd"/>
      <w:r w:rsidRPr="00FB4A20">
        <w:rPr>
          <w:i/>
          <w:sz w:val="26"/>
          <w:szCs w:val="26"/>
        </w:rPr>
        <w:t xml:space="preserve"> Д.</w:t>
      </w:r>
      <w:r w:rsidR="00FB4A20">
        <w:rPr>
          <w:sz w:val="26"/>
          <w:szCs w:val="26"/>
        </w:rPr>
        <w:t xml:space="preserve"> </w:t>
      </w:r>
      <w:r w:rsidRPr="00FB4A20">
        <w:rPr>
          <w:sz w:val="26"/>
          <w:szCs w:val="26"/>
        </w:rPr>
        <w:t>Про трех китов и про многое другое/ (Книжка о музыке). – Пермь, 1974</w:t>
      </w:r>
    </w:p>
    <w:p w:rsidR="007C1705" w:rsidRPr="00FB4A20" w:rsidRDefault="007C1705" w:rsidP="00FB4A20">
      <w:pPr>
        <w:pStyle w:val="ab"/>
        <w:numPr>
          <w:ilvl w:val="0"/>
          <w:numId w:val="31"/>
        </w:numPr>
        <w:spacing w:after="0" w:line="276" w:lineRule="auto"/>
        <w:jc w:val="both"/>
        <w:rPr>
          <w:sz w:val="26"/>
          <w:szCs w:val="26"/>
        </w:rPr>
      </w:pPr>
      <w:r w:rsidRPr="00FB4A20">
        <w:rPr>
          <w:i/>
          <w:sz w:val="26"/>
          <w:szCs w:val="26"/>
        </w:rPr>
        <w:t xml:space="preserve"> Козлова Н.П.</w:t>
      </w:r>
      <w:r w:rsidRPr="00FB4A20">
        <w:rPr>
          <w:sz w:val="26"/>
          <w:szCs w:val="26"/>
        </w:rPr>
        <w:t xml:space="preserve"> Русская музыкальная литература. Учебник для ДМШ: третий год обучения. –</w:t>
      </w:r>
      <w:r w:rsidR="00FB4A20">
        <w:rPr>
          <w:sz w:val="26"/>
          <w:szCs w:val="26"/>
        </w:rPr>
        <w:t xml:space="preserve"> </w:t>
      </w:r>
      <w:r w:rsidRPr="00FB4A20">
        <w:rPr>
          <w:sz w:val="26"/>
          <w:szCs w:val="26"/>
        </w:rPr>
        <w:t xml:space="preserve">М., 2004 </w:t>
      </w:r>
    </w:p>
    <w:p w:rsidR="007C1705" w:rsidRPr="00FB4A20" w:rsidRDefault="007C1705" w:rsidP="00FB4A20">
      <w:pPr>
        <w:pStyle w:val="ab"/>
        <w:numPr>
          <w:ilvl w:val="0"/>
          <w:numId w:val="31"/>
        </w:numPr>
        <w:spacing w:after="0" w:line="276" w:lineRule="auto"/>
        <w:jc w:val="both"/>
        <w:rPr>
          <w:sz w:val="26"/>
          <w:szCs w:val="26"/>
        </w:rPr>
      </w:pPr>
      <w:r w:rsidRPr="00FB4A20">
        <w:rPr>
          <w:i/>
          <w:sz w:val="26"/>
          <w:szCs w:val="26"/>
        </w:rPr>
        <w:t xml:space="preserve"> Лагутин А., Владимиров В.</w:t>
      </w:r>
      <w:r w:rsidRPr="00FB4A20">
        <w:rPr>
          <w:sz w:val="26"/>
          <w:szCs w:val="26"/>
        </w:rPr>
        <w:t xml:space="preserve"> Музыкальная литература. Учебник для 4 </w:t>
      </w:r>
      <w:proofErr w:type="spellStart"/>
      <w:r w:rsidRPr="00FB4A20">
        <w:rPr>
          <w:sz w:val="26"/>
          <w:szCs w:val="26"/>
        </w:rPr>
        <w:t>кл</w:t>
      </w:r>
      <w:proofErr w:type="spellEnd"/>
      <w:r w:rsidRPr="00FB4A20">
        <w:rPr>
          <w:sz w:val="26"/>
          <w:szCs w:val="26"/>
        </w:rPr>
        <w:t xml:space="preserve">. ДМШ и ДШИ: первый год обучения. – М., 2004 </w:t>
      </w:r>
    </w:p>
    <w:p w:rsidR="007C1705" w:rsidRPr="00FB4A20" w:rsidRDefault="007C1705" w:rsidP="00FB4A20">
      <w:pPr>
        <w:pStyle w:val="ab"/>
        <w:numPr>
          <w:ilvl w:val="0"/>
          <w:numId w:val="31"/>
        </w:numPr>
        <w:spacing w:after="0" w:line="276" w:lineRule="auto"/>
        <w:jc w:val="both"/>
        <w:rPr>
          <w:sz w:val="26"/>
          <w:szCs w:val="26"/>
        </w:rPr>
      </w:pPr>
      <w:r w:rsidRPr="00FB4A20">
        <w:rPr>
          <w:i/>
          <w:sz w:val="26"/>
          <w:szCs w:val="26"/>
        </w:rPr>
        <w:t xml:space="preserve"> </w:t>
      </w:r>
      <w:proofErr w:type="spellStart"/>
      <w:r w:rsidRPr="00FB4A20">
        <w:rPr>
          <w:i/>
          <w:sz w:val="26"/>
          <w:szCs w:val="26"/>
        </w:rPr>
        <w:t>Новерр</w:t>
      </w:r>
      <w:proofErr w:type="spellEnd"/>
      <w:r w:rsidRPr="00FB4A20">
        <w:rPr>
          <w:i/>
          <w:sz w:val="26"/>
          <w:szCs w:val="26"/>
        </w:rPr>
        <w:t xml:space="preserve"> Ж.Ж.</w:t>
      </w:r>
      <w:r w:rsidRPr="00FB4A20">
        <w:rPr>
          <w:sz w:val="26"/>
          <w:szCs w:val="26"/>
        </w:rPr>
        <w:t xml:space="preserve"> Письма о танце. – М. – Л., 1989</w:t>
      </w:r>
    </w:p>
    <w:p w:rsidR="007C1705" w:rsidRPr="00FB4A20" w:rsidRDefault="007C1705" w:rsidP="00FB4A20">
      <w:pPr>
        <w:pStyle w:val="ab"/>
        <w:numPr>
          <w:ilvl w:val="0"/>
          <w:numId w:val="31"/>
        </w:numPr>
        <w:spacing w:after="0" w:line="276" w:lineRule="auto"/>
        <w:jc w:val="both"/>
        <w:rPr>
          <w:sz w:val="26"/>
          <w:szCs w:val="26"/>
        </w:rPr>
      </w:pPr>
      <w:r w:rsidRPr="00FB4A20">
        <w:rPr>
          <w:i/>
          <w:sz w:val="26"/>
          <w:szCs w:val="26"/>
        </w:rPr>
        <w:t xml:space="preserve"> </w:t>
      </w:r>
      <w:proofErr w:type="spellStart"/>
      <w:r w:rsidRPr="00FB4A20">
        <w:rPr>
          <w:i/>
          <w:sz w:val="26"/>
          <w:szCs w:val="26"/>
        </w:rPr>
        <w:t>Осовицкая</w:t>
      </w:r>
      <w:proofErr w:type="spellEnd"/>
      <w:r w:rsidRPr="00FB4A20">
        <w:rPr>
          <w:i/>
          <w:sz w:val="26"/>
          <w:szCs w:val="26"/>
        </w:rPr>
        <w:t xml:space="preserve"> З. Е., Казаринова А. С.</w:t>
      </w:r>
      <w:r w:rsidRPr="00FB4A20">
        <w:rPr>
          <w:sz w:val="26"/>
          <w:szCs w:val="26"/>
        </w:rPr>
        <w:t xml:space="preserve"> Музыкальная литература. Учебник для ДМШ: первый год обучения. –</w:t>
      </w:r>
      <w:r w:rsidR="00FB4A20">
        <w:rPr>
          <w:sz w:val="26"/>
          <w:szCs w:val="26"/>
        </w:rPr>
        <w:t xml:space="preserve"> </w:t>
      </w:r>
      <w:r w:rsidRPr="00FB4A20">
        <w:rPr>
          <w:sz w:val="26"/>
          <w:szCs w:val="26"/>
        </w:rPr>
        <w:t xml:space="preserve">М., 2004 </w:t>
      </w:r>
    </w:p>
    <w:p w:rsidR="007C1705" w:rsidRPr="00FB4A20" w:rsidRDefault="007C1705" w:rsidP="00FB4A20">
      <w:pPr>
        <w:pStyle w:val="ab"/>
        <w:numPr>
          <w:ilvl w:val="0"/>
          <w:numId w:val="31"/>
        </w:numPr>
        <w:spacing w:after="0" w:line="276" w:lineRule="auto"/>
        <w:jc w:val="both"/>
        <w:rPr>
          <w:sz w:val="26"/>
          <w:szCs w:val="26"/>
        </w:rPr>
      </w:pPr>
      <w:r w:rsidRPr="00FB4A20">
        <w:rPr>
          <w:i/>
          <w:sz w:val="26"/>
          <w:szCs w:val="26"/>
        </w:rPr>
        <w:t>Орлова Е.</w:t>
      </w:r>
      <w:r w:rsidRPr="00FB4A20">
        <w:rPr>
          <w:sz w:val="26"/>
          <w:szCs w:val="26"/>
        </w:rPr>
        <w:t xml:space="preserve"> Лекции по истории русской музыки. – М., 1979</w:t>
      </w:r>
    </w:p>
    <w:p w:rsidR="007C1705" w:rsidRPr="00FB4A20" w:rsidRDefault="007C1705" w:rsidP="00FB4A20">
      <w:pPr>
        <w:pStyle w:val="ab"/>
        <w:numPr>
          <w:ilvl w:val="0"/>
          <w:numId w:val="31"/>
        </w:numPr>
        <w:spacing w:after="0" w:line="276" w:lineRule="auto"/>
        <w:jc w:val="both"/>
        <w:rPr>
          <w:sz w:val="26"/>
          <w:szCs w:val="26"/>
        </w:rPr>
      </w:pPr>
      <w:r w:rsidRPr="00FB4A20">
        <w:rPr>
          <w:sz w:val="26"/>
          <w:szCs w:val="26"/>
        </w:rPr>
        <w:t xml:space="preserve"> </w:t>
      </w:r>
      <w:proofErr w:type="spellStart"/>
      <w:r w:rsidRPr="00FB4A20">
        <w:rPr>
          <w:i/>
          <w:sz w:val="26"/>
          <w:szCs w:val="26"/>
        </w:rPr>
        <w:t>Фасхутдинова</w:t>
      </w:r>
      <w:proofErr w:type="spellEnd"/>
      <w:r w:rsidRPr="00FB4A20">
        <w:rPr>
          <w:i/>
          <w:sz w:val="26"/>
          <w:szCs w:val="26"/>
        </w:rPr>
        <w:t xml:space="preserve"> Э. </w:t>
      </w:r>
      <w:r w:rsidRPr="00FB4A20">
        <w:rPr>
          <w:sz w:val="26"/>
          <w:szCs w:val="26"/>
        </w:rPr>
        <w:t>Рабочая программа по слушанию музыки. – Набережные Челны, 2010</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18.</w:t>
      </w:r>
      <w:r w:rsidR="007C1705" w:rsidRPr="00FB4A20">
        <w:rPr>
          <w:rFonts w:ascii="Times New Roman" w:hAnsi="Times New Roman" w:cs="Times New Roman"/>
          <w:i/>
          <w:sz w:val="26"/>
          <w:szCs w:val="26"/>
        </w:rPr>
        <w:t xml:space="preserve"> </w:t>
      </w:r>
      <w:proofErr w:type="spellStart"/>
      <w:r w:rsidR="007C1705" w:rsidRPr="00FB4A20">
        <w:rPr>
          <w:rFonts w:ascii="Times New Roman" w:hAnsi="Times New Roman" w:cs="Times New Roman"/>
          <w:i/>
          <w:sz w:val="26"/>
          <w:szCs w:val="26"/>
        </w:rPr>
        <w:t>Г.Фридкин</w:t>
      </w:r>
      <w:proofErr w:type="spellEnd"/>
      <w:r w:rsidR="007C1705" w:rsidRPr="00FB4A20">
        <w:rPr>
          <w:rFonts w:ascii="Times New Roman" w:hAnsi="Times New Roman" w:cs="Times New Roman"/>
          <w:i/>
          <w:sz w:val="26"/>
          <w:szCs w:val="26"/>
        </w:rPr>
        <w:t>,</w:t>
      </w:r>
      <w:r w:rsidR="007C1705" w:rsidRPr="00FB4A20">
        <w:rPr>
          <w:rFonts w:ascii="Times New Roman" w:hAnsi="Times New Roman" w:cs="Times New Roman"/>
          <w:sz w:val="26"/>
          <w:szCs w:val="26"/>
        </w:rPr>
        <w:t xml:space="preserve"> Практическое руководство по музыкальной грамоте. – М.; музыка, 1988 г</w:t>
      </w:r>
    </w:p>
    <w:p w:rsidR="007C1705" w:rsidRPr="00FB4A20" w:rsidRDefault="00FB4A20" w:rsidP="00FB4A20">
      <w:pPr>
        <w:pStyle w:val="ab"/>
        <w:spacing w:after="0" w:line="276" w:lineRule="auto"/>
        <w:jc w:val="both"/>
        <w:rPr>
          <w:sz w:val="26"/>
          <w:szCs w:val="26"/>
        </w:rPr>
      </w:pPr>
      <w:r>
        <w:rPr>
          <w:sz w:val="26"/>
          <w:szCs w:val="26"/>
        </w:rPr>
        <w:t xml:space="preserve">  </w:t>
      </w:r>
      <w:r w:rsidR="007C1705" w:rsidRPr="00FB4A20">
        <w:rPr>
          <w:sz w:val="26"/>
          <w:szCs w:val="26"/>
        </w:rPr>
        <w:t>19.</w:t>
      </w:r>
      <w:r w:rsidR="007C1705" w:rsidRPr="00FB4A20">
        <w:rPr>
          <w:i/>
          <w:sz w:val="26"/>
          <w:szCs w:val="26"/>
        </w:rPr>
        <w:t xml:space="preserve"> Царева Н.А.</w:t>
      </w:r>
      <w:r w:rsidR="007C1705" w:rsidRPr="00FB4A20">
        <w:rPr>
          <w:sz w:val="26"/>
          <w:szCs w:val="26"/>
        </w:rPr>
        <w:t xml:space="preserve"> Слушание музыки:</w:t>
      </w:r>
      <w:r>
        <w:rPr>
          <w:sz w:val="26"/>
          <w:szCs w:val="26"/>
        </w:rPr>
        <w:t xml:space="preserve"> </w:t>
      </w:r>
      <w:r w:rsidR="007C1705" w:rsidRPr="00FB4A20">
        <w:rPr>
          <w:sz w:val="26"/>
          <w:szCs w:val="26"/>
        </w:rPr>
        <w:t>Методическое пособие. – М., 2002</w:t>
      </w:r>
    </w:p>
    <w:p w:rsidR="007C1705" w:rsidRPr="00FB4A20" w:rsidRDefault="00FB4A20" w:rsidP="00FB4A20">
      <w:pPr>
        <w:pStyle w:val="ab"/>
        <w:spacing w:after="0" w:line="276" w:lineRule="auto"/>
        <w:jc w:val="both"/>
        <w:rPr>
          <w:sz w:val="26"/>
          <w:szCs w:val="26"/>
        </w:rPr>
      </w:pPr>
      <w:r>
        <w:rPr>
          <w:sz w:val="26"/>
          <w:szCs w:val="26"/>
        </w:rPr>
        <w:t xml:space="preserve">  </w:t>
      </w:r>
      <w:r w:rsidR="007C1705" w:rsidRPr="00FB4A20">
        <w:rPr>
          <w:sz w:val="26"/>
          <w:szCs w:val="26"/>
        </w:rPr>
        <w:t>20.</w:t>
      </w:r>
      <w:r w:rsidR="007C1705" w:rsidRPr="00FB4A20">
        <w:rPr>
          <w:i/>
          <w:sz w:val="26"/>
          <w:szCs w:val="26"/>
        </w:rPr>
        <w:t xml:space="preserve"> Царёва Н.А. </w:t>
      </w:r>
      <w:r w:rsidR="007C1705" w:rsidRPr="00FB4A20">
        <w:rPr>
          <w:sz w:val="26"/>
          <w:szCs w:val="26"/>
        </w:rPr>
        <w:t xml:space="preserve">Уроки госпожи мелодии, 1 </w:t>
      </w:r>
      <w:proofErr w:type="spellStart"/>
      <w:r w:rsidR="007C1705" w:rsidRPr="00FB4A20">
        <w:rPr>
          <w:sz w:val="26"/>
          <w:szCs w:val="26"/>
        </w:rPr>
        <w:t>кл</w:t>
      </w:r>
      <w:proofErr w:type="spellEnd"/>
      <w:r w:rsidR="007C1705" w:rsidRPr="00FB4A20">
        <w:rPr>
          <w:sz w:val="26"/>
          <w:szCs w:val="26"/>
        </w:rPr>
        <w:t xml:space="preserve">., 2 </w:t>
      </w:r>
      <w:proofErr w:type="spellStart"/>
      <w:r w:rsidR="007C1705" w:rsidRPr="00FB4A20">
        <w:rPr>
          <w:sz w:val="26"/>
          <w:szCs w:val="26"/>
        </w:rPr>
        <w:t>кл</w:t>
      </w:r>
      <w:proofErr w:type="spellEnd"/>
      <w:r w:rsidR="007C1705" w:rsidRPr="00FB4A20">
        <w:rPr>
          <w:sz w:val="26"/>
          <w:szCs w:val="26"/>
        </w:rPr>
        <w:t xml:space="preserve">. – М., 2007 </w:t>
      </w:r>
    </w:p>
    <w:p w:rsidR="007C1705" w:rsidRPr="00FB4A20" w:rsidRDefault="00FB4A20" w:rsidP="00FB4A2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C1705" w:rsidRPr="00FB4A20">
        <w:rPr>
          <w:rFonts w:ascii="Times New Roman" w:hAnsi="Times New Roman" w:cs="Times New Roman"/>
          <w:sz w:val="26"/>
          <w:szCs w:val="26"/>
        </w:rPr>
        <w:t>21.</w:t>
      </w:r>
      <w:r w:rsidR="007C1705" w:rsidRPr="00FB4A20">
        <w:rPr>
          <w:rFonts w:ascii="Times New Roman" w:hAnsi="Times New Roman" w:cs="Times New Roman"/>
          <w:i/>
          <w:sz w:val="26"/>
          <w:szCs w:val="26"/>
        </w:rPr>
        <w:t xml:space="preserve"> Энциклопедия для юного музыканта.</w:t>
      </w:r>
      <w:r w:rsidR="007C1705" w:rsidRPr="00FB4A20">
        <w:rPr>
          <w:rFonts w:ascii="Times New Roman" w:hAnsi="Times New Roman" w:cs="Times New Roman"/>
          <w:sz w:val="26"/>
          <w:szCs w:val="26"/>
        </w:rPr>
        <w:t xml:space="preserve"> </w:t>
      </w:r>
      <w:r w:rsidR="007C1705" w:rsidRPr="00FB4A20">
        <w:rPr>
          <w:rFonts w:ascii="Times New Roman" w:hAnsi="Times New Roman" w:cs="Times New Roman"/>
          <w:i/>
          <w:sz w:val="26"/>
          <w:szCs w:val="26"/>
        </w:rPr>
        <w:t>–</w:t>
      </w:r>
      <w:r>
        <w:rPr>
          <w:rFonts w:ascii="Times New Roman" w:hAnsi="Times New Roman" w:cs="Times New Roman"/>
          <w:i/>
          <w:sz w:val="26"/>
          <w:szCs w:val="26"/>
        </w:rPr>
        <w:t xml:space="preserve"> </w:t>
      </w:r>
      <w:r w:rsidR="007C1705" w:rsidRPr="00FB4A20">
        <w:rPr>
          <w:rFonts w:ascii="Times New Roman" w:hAnsi="Times New Roman" w:cs="Times New Roman"/>
          <w:sz w:val="26"/>
          <w:szCs w:val="26"/>
        </w:rPr>
        <w:t>Санкт-Петербург, 1996</w:t>
      </w:r>
    </w:p>
    <w:p w:rsidR="007C1705" w:rsidRPr="00FB4A20" w:rsidRDefault="007C1705" w:rsidP="00FB4A20">
      <w:pPr>
        <w:spacing w:after="0"/>
        <w:ind w:left="180"/>
        <w:jc w:val="both"/>
        <w:rPr>
          <w:rFonts w:ascii="Times New Roman" w:hAnsi="Times New Roman" w:cs="Times New Roman"/>
          <w:sz w:val="26"/>
          <w:szCs w:val="26"/>
        </w:rPr>
      </w:pPr>
    </w:p>
    <w:p w:rsidR="007C1705" w:rsidRPr="00FB4A20" w:rsidRDefault="007C1705" w:rsidP="00FB4A20">
      <w:pPr>
        <w:spacing w:after="0"/>
        <w:ind w:left="180"/>
        <w:jc w:val="both"/>
        <w:rPr>
          <w:rFonts w:ascii="Times New Roman" w:hAnsi="Times New Roman" w:cs="Times New Roman"/>
          <w:b/>
          <w:sz w:val="26"/>
          <w:szCs w:val="26"/>
        </w:rPr>
      </w:pPr>
      <w:r w:rsidRPr="00FB4A20">
        <w:rPr>
          <w:rFonts w:ascii="Times New Roman" w:hAnsi="Times New Roman" w:cs="Times New Roman"/>
          <w:b/>
          <w:sz w:val="26"/>
          <w:szCs w:val="26"/>
        </w:rPr>
        <w:t>Интернет-ресурсы:</w:t>
      </w:r>
    </w:p>
    <w:p w:rsidR="007C1705" w:rsidRPr="00FB4A20" w:rsidRDefault="007C1705" w:rsidP="00FB4A20">
      <w:pPr>
        <w:spacing w:after="0"/>
        <w:ind w:left="540"/>
        <w:jc w:val="both"/>
        <w:rPr>
          <w:rFonts w:ascii="Times New Roman" w:hAnsi="Times New Roman" w:cs="Times New Roman"/>
          <w:sz w:val="26"/>
          <w:szCs w:val="26"/>
        </w:rPr>
      </w:pPr>
      <w:r w:rsidRPr="00FB4A20">
        <w:rPr>
          <w:rFonts w:ascii="Times New Roman" w:hAnsi="Times New Roman" w:cs="Times New Roman"/>
          <w:sz w:val="26"/>
          <w:szCs w:val="26"/>
          <w:lang w:val="en-US"/>
        </w:rPr>
        <w:t>VRITME</w:t>
      </w:r>
      <w:r w:rsidRPr="00FB4A20">
        <w:rPr>
          <w:rFonts w:ascii="Times New Roman" w:hAnsi="Times New Roman" w:cs="Times New Roman"/>
          <w:sz w:val="26"/>
          <w:szCs w:val="26"/>
        </w:rPr>
        <w:t>.</w:t>
      </w:r>
      <w:proofErr w:type="spellStart"/>
      <w:r w:rsidRPr="00FB4A20">
        <w:rPr>
          <w:rFonts w:ascii="Times New Roman" w:hAnsi="Times New Roman" w:cs="Times New Roman"/>
          <w:sz w:val="26"/>
          <w:szCs w:val="26"/>
          <w:lang w:val="en-US"/>
        </w:rPr>
        <w:t>kz</w:t>
      </w:r>
      <w:proofErr w:type="spellEnd"/>
      <w:r w:rsidRPr="00FB4A20">
        <w:rPr>
          <w:rFonts w:ascii="Times New Roman" w:hAnsi="Times New Roman" w:cs="Times New Roman"/>
          <w:sz w:val="26"/>
          <w:szCs w:val="26"/>
        </w:rPr>
        <w:t>. – 2013. – режим доступа: http: //www.vritme.kz. – свободный. Последний раз ссылка проверялась 15.01.2013.</w:t>
      </w:r>
    </w:p>
    <w:p w:rsidR="007C1705" w:rsidRPr="00FB4A20" w:rsidRDefault="007C1705" w:rsidP="00FB4A20">
      <w:pPr>
        <w:spacing w:after="0"/>
        <w:ind w:left="540"/>
        <w:jc w:val="both"/>
        <w:rPr>
          <w:rFonts w:ascii="Times New Roman" w:hAnsi="Times New Roman" w:cs="Times New Roman"/>
          <w:sz w:val="26"/>
          <w:szCs w:val="26"/>
        </w:rPr>
      </w:pPr>
      <w:r w:rsidRPr="00FB4A20">
        <w:rPr>
          <w:rFonts w:ascii="Times New Roman" w:hAnsi="Times New Roman" w:cs="Times New Roman"/>
          <w:sz w:val="26"/>
          <w:szCs w:val="26"/>
        </w:rPr>
        <w:t>Композиция и постановка танца. – 2013. –</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xml:space="preserve">режим доступа: </w:t>
      </w:r>
      <w:hyperlink r:id="rId10" w:history="1">
        <w:r w:rsidRPr="00FB4A20">
          <w:rPr>
            <w:rStyle w:val="a7"/>
            <w:rFonts w:ascii="Times New Roman" w:hAnsi="Times New Roman" w:cs="Times New Roman"/>
            <w:color w:val="auto"/>
            <w:sz w:val="26"/>
            <w:szCs w:val="26"/>
            <w:u w:val="none"/>
          </w:rPr>
          <w:t>http://dance-composition.ru</w:t>
        </w:r>
      </w:hyperlink>
      <w:r w:rsidRPr="00FB4A20">
        <w:rPr>
          <w:rFonts w:ascii="Times New Roman" w:hAnsi="Times New Roman" w:cs="Times New Roman"/>
          <w:sz w:val="26"/>
          <w:szCs w:val="26"/>
        </w:rPr>
        <w:t>. – свободный. Последний раз ссылка проверялась 20.02.2013.</w:t>
      </w:r>
    </w:p>
    <w:p w:rsidR="007C1705" w:rsidRPr="00FB4A20" w:rsidRDefault="007C1705" w:rsidP="00FB4A20">
      <w:pPr>
        <w:spacing w:after="0"/>
        <w:ind w:left="540"/>
        <w:jc w:val="both"/>
        <w:rPr>
          <w:rFonts w:ascii="Times New Roman" w:hAnsi="Times New Roman" w:cs="Times New Roman"/>
          <w:sz w:val="26"/>
          <w:szCs w:val="26"/>
        </w:rPr>
      </w:pPr>
      <w:r w:rsidRPr="00FB4A20">
        <w:rPr>
          <w:rFonts w:ascii="Times New Roman" w:hAnsi="Times New Roman" w:cs="Times New Roman"/>
          <w:sz w:val="26"/>
          <w:szCs w:val="26"/>
        </w:rPr>
        <w:t xml:space="preserve">Балетная и танцевальная музыка. – 2013. – режим доступа: </w:t>
      </w:r>
      <w:hyperlink r:id="rId11" w:history="1">
        <w:r w:rsidRPr="00FB4A20">
          <w:rPr>
            <w:rStyle w:val="a7"/>
            <w:rFonts w:ascii="Times New Roman" w:hAnsi="Times New Roman" w:cs="Times New Roman"/>
            <w:color w:val="auto"/>
            <w:sz w:val="26"/>
            <w:szCs w:val="26"/>
            <w:u w:val="none"/>
          </w:rPr>
          <w:t>http://www.balletmusic.ru/dances_3.htm</w:t>
        </w:r>
      </w:hyperlink>
      <w:r w:rsidRPr="00FB4A20">
        <w:rPr>
          <w:rFonts w:ascii="Times New Roman" w:hAnsi="Times New Roman" w:cs="Times New Roman"/>
          <w:sz w:val="26"/>
          <w:szCs w:val="26"/>
        </w:rPr>
        <w:t>.</w:t>
      </w:r>
      <w:r w:rsidR="00FB4A20">
        <w:rPr>
          <w:rFonts w:ascii="Times New Roman" w:hAnsi="Times New Roman" w:cs="Times New Roman"/>
          <w:sz w:val="26"/>
          <w:szCs w:val="26"/>
        </w:rPr>
        <w:t xml:space="preserve"> </w:t>
      </w:r>
      <w:r w:rsidRPr="00FB4A20">
        <w:rPr>
          <w:rFonts w:ascii="Times New Roman" w:hAnsi="Times New Roman" w:cs="Times New Roman"/>
          <w:sz w:val="26"/>
          <w:szCs w:val="26"/>
        </w:rPr>
        <w:t>– Последний раз ссылка проверялась 22.02.2013.</w:t>
      </w:r>
    </w:p>
    <w:p w:rsidR="007C1705" w:rsidRPr="00FB4A20" w:rsidRDefault="007C1705" w:rsidP="00FB4A20">
      <w:pPr>
        <w:spacing w:after="0"/>
        <w:jc w:val="both"/>
        <w:rPr>
          <w:rFonts w:ascii="Times New Roman" w:hAnsi="Times New Roman" w:cs="Times New Roman"/>
          <w:sz w:val="26"/>
          <w:szCs w:val="26"/>
        </w:rPr>
      </w:pPr>
    </w:p>
    <w:sectPr w:rsidR="007C1705" w:rsidRPr="00FB4A20" w:rsidSect="00FB4A20">
      <w:pgSz w:w="11906" w:h="16838"/>
      <w:pgMar w:top="426" w:right="707" w:bottom="56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8A7" w:rsidRDefault="001B48A7" w:rsidP="00586E39">
      <w:pPr>
        <w:spacing w:after="0" w:line="240" w:lineRule="auto"/>
      </w:pPr>
      <w:r>
        <w:separator/>
      </w:r>
    </w:p>
  </w:endnote>
  <w:endnote w:type="continuationSeparator" w:id="0">
    <w:p w:rsidR="001B48A7" w:rsidRDefault="001B48A7" w:rsidP="00586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8A7" w:rsidRDefault="001B48A7" w:rsidP="00586E39">
      <w:pPr>
        <w:spacing w:after="0" w:line="240" w:lineRule="auto"/>
      </w:pPr>
      <w:r>
        <w:separator/>
      </w:r>
    </w:p>
  </w:footnote>
  <w:footnote w:type="continuationSeparator" w:id="0">
    <w:p w:rsidR="001B48A7" w:rsidRDefault="001B48A7" w:rsidP="00586E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17057E4"/>
    <w:lvl w:ilvl="0">
      <w:numFmt w:val="bullet"/>
      <w:lvlText w:val="*"/>
      <w:lvlJc w:val="left"/>
    </w:lvl>
  </w:abstractNum>
  <w:abstractNum w:abstractNumId="1">
    <w:nsid w:val="02E24A47"/>
    <w:multiLevelType w:val="hybridMultilevel"/>
    <w:tmpl w:val="9AC4F854"/>
    <w:lvl w:ilvl="0" w:tplc="5538C6AA">
      <w:start w:val="1"/>
      <w:numFmt w:val="decimal"/>
      <w:lvlText w:val="%1."/>
      <w:lvlJc w:val="left"/>
      <w:pPr>
        <w:tabs>
          <w:tab w:val="num" w:pos="1879"/>
        </w:tabs>
        <w:ind w:left="1879" w:hanging="1170"/>
      </w:pPr>
      <w:rPr>
        <w:rFonts w:ascii="Times New Roman" w:eastAsia="Times New Roman" w:hAnsi="Times New Roman" w:cs="Times New Roman"/>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34E7910"/>
    <w:multiLevelType w:val="hybridMultilevel"/>
    <w:tmpl w:val="DE40F87E"/>
    <w:lvl w:ilvl="0" w:tplc="2C448200">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38402BC"/>
    <w:multiLevelType w:val="hybridMultilevel"/>
    <w:tmpl w:val="60D8A8A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8171980"/>
    <w:multiLevelType w:val="hybridMultilevel"/>
    <w:tmpl w:val="31E448E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28522C8"/>
    <w:multiLevelType w:val="hybridMultilevel"/>
    <w:tmpl w:val="CCA43422"/>
    <w:lvl w:ilvl="0" w:tplc="C1961EE6">
      <w:start w:val="4"/>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16765FB4"/>
    <w:multiLevelType w:val="multilevel"/>
    <w:tmpl w:val="CB40DF84"/>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74F607E"/>
    <w:multiLevelType w:val="singleLevel"/>
    <w:tmpl w:val="0510B88E"/>
    <w:lvl w:ilvl="0">
      <w:start w:val="1"/>
      <w:numFmt w:val="decimal"/>
      <w:lvlText w:val="5.%1."/>
      <w:legacy w:legacy="1" w:legacySpace="0" w:legacyIndent="817"/>
      <w:lvlJc w:val="left"/>
      <w:rPr>
        <w:rFonts w:ascii="Times New Roman" w:hAnsi="Times New Roman" w:cs="Times New Roman" w:hint="default"/>
      </w:rPr>
    </w:lvl>
  </w:abstractNum>
  <w:abstractNum w:abstractNumId="8">
    <w:nsid w:val="183437B7"/>
    <w:multiLevelType w:val="hybridMultilevel"/>
    <w:tmpl w:val="E7D8FC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AD92338"/>
    <w:multiLevelType w:val="hybridMultilevel"/>
    <w:tmpl w:val="21F4E2F0"/>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0">
    <w:nsid w:val="1C702B40"/>
    <w:multiLevelType w:val="multilevel"/>
    <w:tmpl w:val="CDACE580"/>
    <w:lvl w:ilvl="0">
      <w:start w:val="6"/>
      <w:numFmt w:val="decimal"/>
      <w:lvlText w:val="%1."/>
      <w:lvlJc w:val="left"/>
      <w:pPr>
        <w:tabs>
          <w:tab w:val="num" w:pos="435"/>
        </w:tabs>
        <w:ind w:left="435" w:hanging="435"/>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nsid w:val="1CDD7C8A"/>
    <w:multiLevelType w:val="singleLevel"/>
    <w:tmpl w:val="414C83F6"/>
    <w:lvl w:ilvl="0">
      <w:start w:val="2"/>
      <w:numFmt w:val="decimal"/>
      <w:lvlText w:val="1.%1."/>
      <w:legacy w:legacy="1" w:legacySpace="0" w:legacyIndent="843"/>
      <w:lvlJc w:val="left"/>
      <w:rPr>
        <w:rFonts w:ascii="Times New Roman" w:hAnsi="Times New Roman" w:cs="Times New Roman" w:hint="default"/>
      </w:rPr>
    </w:lvl>
  </w:abstractNum>
  <w:abstractNum w:abstractNumId="12">
    <w:nsid w:val="1D05714A"/>
    <w:multiLevelType w:val="hybridMultilevel"/>
    <w:tmpl w:val="F50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DB31BB2"/>
    <w:multiLevelType w:val="multilevel"/>
    <w:tmpl w:val="40E87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DB1991"/>
    <w:multiLevelType w:val="multilevel"/>
    <w:tmpl w:val="19BA674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F970FC6"/>
    <w:multiLevelType w:val="hybridMultilevel"/>
    <w:tmpl w:val="760AFB7C"/>
    <w:lvl w:ilvl="0" w:tplc="B2D06B08">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6">
    <w:nsid w:val="2138175C"/>
    <w:multiLevelType w:val="hybridMultilevel"/>
    <w:tmpl w:val="81ECC6AE"/>
    <w:lvl w:ilvl="0" w:tplc="A912B2B0">
      <w:start w:val="1"/>
      <w:numFmt w:val="decimal"/>
      <w:lvlText w:val="%1."/>
      <w:lvlJc w:val="left"/>
      <w:pPr>
        <w:ind w:left="540" w:hanging="360"/>
      </w:pPr>
      <w:rPr>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24CB32B9"/>
    <w:multiLevelType w:val="hybridMultilevel"/>
    <w:tmpl w:val="068214E0"/>
    <w:lvl w:ilvl="0" w:tplc="57F4BB8A">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2F2C650E"/>
    <w:multiLevelType w:val="hybridMultilevel"/>
    <w:tmpl w:val="151A0AA2"/>
    <w:lvl w:ilvl="0" w:tplc="4E84913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9">
    <w:nsid w:val="30740D29"/>
    <w:multiLevelType w:val="hybridMultilevel"/>
    <w:tmpl w:val="942CE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5A35FEE"/>
    <w:multiLevelType w:val="hybridMultilevel"/>
    <w:tmpl w:val="E4121476"/>
    <w:lvl w:ilvl="0" w:tplc="0419000F">
      <w:start w:val="1"/>
      <w:numFmt w:val="decimal"/>
      <w:lvlText w:val="%1."/>
      <w:lvlJc w:val="left"/>
      <w:pPr>
        <w:tabs>
          <w:tab w:val="num" w:pos="1320"/>
        </w:tabs>
        <w:ind w:left="1320" w:hanging="360"/>
      </w:pPr>
      <w:rPr>
        <w:rFonts w:cs="Times New Roman"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1">
    <w:nsid w:val="3B3F24DF"/>
    <w:multiLevelType w:val="hybridMultilevel"/>
    <w:tmpl w:val="FCC8204A"/>
    <w:lvl w:ilvl="0" w:tplc="25404CB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665429"/>
    <w:multiLevelType w:val="multilevel"/>
    <w:tmpl w:val="2D183D02"/>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1215"/>
        </w:tabs>
        <w:ind w:left="1215" w:hanging="49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45035727"/>
    <w:multiLevelType w:val="hybridMultilevel"/>
    <w:tmpl w:val="79D0A0BA"/>
    <w:lvl w:ilvl="0" w:tplc="947C045E">
      <w:start w:val="1"/>
      <w:numFmt w:val="bullet"/>
      <w:lvlText w:val=""/>
      <w:lvlJc w:val="left"/>
      <w:pPr>
        <w:ind w:left="50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6951702"/>
    <w:multiLevelType w:val="hybridMultilevel"/>
    <w:tmpl w:val="D01A2C2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47BE0E1A"/>
    <w:multiLevelType w:val="singleLevel"/>
    <w:tmpl w:val="475CE070"/>
    <w:lvl w:ilvl="0">
      <w:start w:val="1"/>
      <w:numFmt w:val="decimal"/>
      <w:lvlText w:val="6.%1."/>
      <w:legacy w:legacy="1" w:legacySpace="0" w:legacyIndent="807"/>
      <w:lvlJc w:val="left"/>
      <w:rPr>
        <w:rFonts w:ascii="Times New Roman" w:hAnsi="Times New Roman" w:cs="Times New Roman" w:hint="default"/>
        <w:b w:val="0"/>
      </w:rPr>
    </w:lvl>
  </w:abstractNum>
  <w:abstractNum w:abstractNumId="26">
    <w:nsid w:val="4D4E6DD2"/>
    <w:multiLevelType w:val="hybridMultilevel"/>
    <w:tmpl w:val="A0D0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AB3164"/>
    <w:multiLevelType w:val="multilevel"/>
    <w:tmpl w:val="CE68F36A"/>
    <w:lvl w:ilvl="0">
      <w:start w:val="1"/>
      <w:numFmt w:val="decimal"/>
      <w:lvlText w:val="%1."/>
      <w:lvlJc w:val="left"/>
      <w:pPr>
        <w:tabs>
          <w:tab w:val="num" w:pos="1887"/>
        </w:tabs>
        <w:ind w:left="1887" w:hanging="1185"/>
      </w:pPr>
      <w:rPr>
        <w:rFonts w:cs="Times New Roman" w:hint="default"/>
        <w:b w:val="0"/>
      </w:rPr>
    </w:lvl>
    <w:lvl w:ilvl="1">
      <w:start w:val="2"/>
      <w:numFmt w:val="decimal"/>
      <w:isLgl/>
      <w:lvlText w:val="%1.%2"/>
      <w:lvlJc w:val="left"/>
      <w:pPr>
        <w:ind w:left="1077" w:hanging="375"/>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1782" w:hanging="1080"/>
      </w:pPr>
      <w:rPr>
        <w:rFonts w:hint="default"/>
      </w:rPr>
    </w:lvl>
    <w:lvl w:ilvl="4">
      <w:start w:val="1"/>
      <w:numFmt w:val="decimal"/>
      <w:isLgl/>
      <w:lvlText w:val="%1.%2.%3.%4.%5"/>
      <w:lvlJc w:val="left"/>
      <w:pPr>
        <w:ind w:left="1782" w:hanging="1080"/>
      </w:pPr>
      <w:rPr>
        <w:rFonts w:hint="default"/>
      </w:rPr>
    </w:lvl>
    <w:lvl w:ilvl="5">
      <w:start w:val="1"/>
      <w:numFmt w:val="decimal"/>
      <w:isLgl/>
      <w:lvlText w:val="%1.%2.%3.%4.%5.%6"/>
      <w:lvlJc w:val="left"/>
      <w:pPr>
        <w:ind w:left="2142" w:hanging="144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502" w:hanging="1800"/>
      </w:pPr>
      <w:rPr>
        <w:rFonts w:hint="default"/>
      </w:rPr>
    </w:lvl>
    <w:lvl w:ilvl="8">
      <w:start w:val="1"/>
      <w:numFmt w:val="decimal"/>
      <w:isLgl/>
      <w:lvlText w:val="%1.%2.%3.%4.%5.%6.%7.%8.%9"/>
      <w:lvlJc w:val="left"/>
      <w:pPr>
        <w:ind w:left="2862" w:hanging="2160"/>
      </w:pPr>
      <w:rPr>
        <w:rFonts w:hint="default"/>
      </w:rPr>
    </w:lvl>
  </w:abstractNum>
  <w:abstractNum w:abstractNumId="28">
    <w:nsid w:val="535D6A4F"/>
    <w:multiLevelType w:val="hybridMultilevel"/>
    <w:tmpl w:val="E98AD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6F36368"/>
    <w:multiLevelType w:val="multilevel"/>
    <w:tmpl w:val="CB40DF84"/>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58480EE6"/>
    <w:multiLevelType w:val="hybridMultilevel"/>
    <w:tmpl w:val="17E4F870"/>
    <w:lvl w:ilvl="0" w:tplc="88C6AC28">
      <w:start w:val="1"/>
      <w:numFmt w:val="decimal"/>
      <w:lvlText w:val="%1."/>
      <w:lvlJc w:val="left"/>
      <w:pPr>
        <w:tabs>
          <w:tab w:val="num" w:pos="2629"/>
        </w:tabs>
        <w:ind w:left="2629" w:hanging="1920"/>
      </w:pPr>
      <w:rPr>
        <w:rFonts w:ascii="Times New Roman CYR" w:hAnsi="Times New Roman CYR" w:cs="Times New Roman CYR" w:hint="default"/>
        <w:b/>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1">
    <w:nsid w:val="5B7601D6"/>
    <w:multiLevelType w:val="multilevel"/>
    <w:tmpl w:val="3B20C114"/>
    <w:lvl w:ilvl="0">
      <w:start w:val="1"/>
      <w:numFmt w:val="decimal"/>
      <w:lvlText w:val="%1"/>
      <w:lvlJc w:val="left"/>
      <w:pPr>
        <w:tabs>
          <w:tab w:val="num" w:pos="360"/>
        </w:tabs>
        <w:ind w:left="360" w:hanging="360"/>
      </w:pPr>
      <w:rPr>
        <w:rFonts w:ascii="Times New Roman" w:hAnsi="Times New Roman" w:hint="default"/>
      </w:rPr>
    </w:lvl>
    <w:lvl w:ilvl="1">
      <w:start w:val="2"/>
      <w:numFmt w:val="decimal"/>
      <w:lvlText w:val="%1.%2"/>
      <w:lvlJc w:val="left"/>
      <w:pPr>
        <w:tabs>
          <w:tab w:val="num" w:pos="690"/>
        </w:tabs>
        <w:ind w:left="690" w:hanging="360"/>
      </w:pPr>
      <w:rPr>
        <w:rFonts w:ascii="Times New Roman" w:hAnsi="Times New Roman" w:hint="default"/>
      </w:rPr>
    </w:lvl>
    <w:lvl w:ilvl="2">
      <w:start w:val="1"/>
      <w:numFmt w:val="decimal"/>
      <w:lvlText w:val="%1.%2.%3"/>
      <w:lvlJc w:val="left"/>
      <w:pPr>
        <w:tabs>
          <w:tab w:val="num" w:pos="1380"/>
        </w:tabs>
        <w:ind w:left="1380" w:hanging="720"/>
      </w:pPr>
      <w:rPr>
        <w:rFonts w:ascii="Times New Roman" w:hAnsi="Times New Roman" w:hint="default"/>
      </w:rPr>
    </w:lvl>
    <w:lvl w:ilvl="3">
      <w:start w:val="1"/>
      <w:numFmt w:val="decimal"/>
      <w:lvlText w:val="%1.%2.%3.%4"/>
      <w:lvlJc w:val="left"/>
      <w:pPr>
        <w:tabs>
          <w:tab w:val="num" w:pos="1710"/>
        </w:tabs>
        <w:ind w:left="1710" w:hanging="720"/>
      </w:pPr>
      <w:rPr>
        <w:rFonts w:ascii="Times New Roman" w:hAnsi="Times New Roman" w:hint="default"/>
      </w:rPr>
    </w:lvl>
    <w:lvl w:ilvl="4">
      <w:start w:val="1"/>
      <w:numFmt w:val="decimal"/>
      <w:lvlText w:val="%1.%2.%3.%4.%5"/>
      <w:lvlJc w:val="left"/>
      <w:pPr>
        <w:tabs>
          <w:tab w:val="num" w:pos="2400"/>
        </w:tabs>
        <w:ind w:left="2400" w:hanging="1080"/>
      </w:pPr>
      <w:rPr>
        <w:rFonts w:ascii="Times New Roman" w:hAnsi="Times New Roman" w:hint="default"/>
      </w:rPr>
    </w:lvl>
    <w:lvl w:ilvl="5">
      <w:start w:val="1"/>
      <w:numFmt w:val="decimal"/>
      <w:lvlText w:val="%1.%2.%3.%4.%5.%6"/>
      <w:lvlJc w:val="left"/>
      <w:pPr>
        <w:tabs>
          <w:tab w:val="num" w:pos="3090"/>
        </w:tabs>
        <w:ind w:left="3090" w:hanging="1440"/>
      </w:pPr>
      <w:rPr>
        <w:rFonts w:ascii="Times New Roman" w:hAnsi="Times New Roman" w:hint="default"/>
      </w:rPr>
    </w:lvl>
    <w:lvl w:ilvl="6">
      <w:start w:val="1"/>
      <w:numFmt w:val="decimal"/>
      <w:lvlText w:val="%1.%2.%3.%4.%5.%6.%7"/>
      <w:lvlJc w:val="left"/>
      <w:pPr>
        <w:tabs>
          <w:tab w:val="num" w:pos="3420"/>
        </w:tabs>
        <w:ind w:left="3420" w:hanging="1440"/>
      </w:pPr>
      <w:rPr>
        <w:rFonts w:ascii="Times New Roman" w:hAnsi="Times New Roman" w:hint="default"/>
      </w:rPr>
    </w:lvl>
    <w:lvl w:ilvl="7">
      <w:start w:val="1"/>
      <w:numFmt w:val="decimal"/>
      <w:lvlText w:val="%1.%2.%3.%4.%5.%6.%7.%8"/>
      <w:lvlJc w:val="left"/>
      <w:pPr>
        <w:tabs>
          <w:tab w:val="num" w:pos="4110"/>
        </w:tabs>
        <w:ind w:left="4110" w:hanging="1800"/>
      </w:pPr>
      <w:rPr>
        <w:rFonts w:ascii="Times New Roman" w:hAnsi="Times New Roman" w:hint="default"/>
      </w:rPr>
    </w:lvl>
    <w:lvl w:ilvl="8">
      <w:start w:val="1"/>
      <w:numFmt w:val="decimal"/>
      <w:lvlText w:val="%1.%2.%3.%4.%5.%6.%7.%8.%9"/>
      <w:lvlJc w:val="left"/>
      <w:pPr>
        <w:tabs>
          <w:tab w:val="num" w:pos="4440"/>
        </w:tabs>
        <w:ind w:left="4440" w:hanging="1800"/>
      </w:pPr>
      <w:rPr>
        <w:rFonts w:ascii="Times New Roman" w:hAnsi="Times New Roman" w:hint="default"/>
      </w:rPr>
    </w:lvl>
  </w:abstractNum>
  <w:abstractNum w:abstractNumId="32">
    <w:nsid w:val="5EC86A3C"/>
    <w:multiLevelType w:val="multilevel"/>
    <w:tmpl w:val="18A2772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3586266"/>
    <w:multiLevelType w:val="multilevel"/>
    <w:tmpl w:val="79D0ADE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67626D03"/>
    <w:multiLevelType w:val="multilevel"/>
    <w:tmpl w:val="EA068C9E"/>
    <w:lvl w:ilvl="0">
      <w:start w:val="1"/>
      <w:numFmt w:val="decimal"/>
      <w:lvlText w:val="%1."/>
      <w:lvlJc w:val="left"/>
      <w:pPr>
        <w:tabs>
          <w:tab w:val="num" w:pos="1069"/>
        </w:tabs>
        <w:ind w:left="1069" w:hanging="360"/>
      </w:pPr>
      <w:rPr>
        <w:rFonts w:ascii="Times New Roman" w:eastAsia="Times New Roman" w:hAnsi="Times New Roman" w:cs="Times New Roman"/>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5">
    <w:nsid w:val="690372D2"/>
    <w:multiLevelType w:val="multilevel"/>
    <w:tmpl w:val="87AC7240"/>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6B4053BE"/>
    <w:multiLevelType w:val="multilevel"/>
    <w:tmpl w:val="A9084BC6"/>
    <w:lvl w:ilvl="0">
      <w:start w:val="1"/>
      <w:numFmt w:val="decimal"/>
      <w:lvlText w:val="%1."/>
      <w:lvlJc w:val="left"/>
      <w:pPr>
        <w:tabs>
          <w:tab w:val="num" w:pos="450"/>
        </w:tabs>
        <w:ind w:left="450" w:hanging="45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EB27571"/>
    <w:multiLevelType w:val="singleLevel"/>
    <w:tmpl w:val="A8F42600"/>
    <w:lvl w:ilvl="0">
      <w:start w:val="1"/>
      <w:numFmt w:val="decimal"/>
      <w:lvlText w:val="4.%1."/>
      <w:legacy w:legacy="1" w:legacySpace="0" w:legacyIndent="821"/>
      <w:lvlJc w:val="left"/>
      <w:rPr>
        <w:rFonts w:ascii="Times New Roman" w:hAnsi="Times New Roman" w:cs="Times New Roman" w:hint="default"/>
      </w:rPr>
    </w:lvl>
  </w:abstractNum>
  <w:abstractNum w:abstractNumId="38">
    <w:nsid w:val="6F73644F"/>
    <w:multiLevelType w:val="hybridMultilevel"/>
    <w:tmpl w:val="CC00D4C8"/>
    <w:lvl w:ilvl="0" w:tplc="74B2729C">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784F3638"/>
    <w:multiLevelType w:val="multilevel"/>
    <w:tmpl w:val="CCA43422"/>
    <w:lvl w:ilvl="0">
      <w:start w:val="4"/>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40">
    <w:nsid w:val="7B7768F3"/>
    <w:multiLevelType w:val="multilevel"/>
    <w:tmpl w:val="DC540C3E"/>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CBD2025"/>
    <w:multiLevelType w:val="hybridMultilevel"/>
    <w:tmpl w:val="ABE05CA4"/>
    <w:lvl w:ilvl="0" w:tplc="969A3AFE">
      <w:start w:val="6"/>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11"/>
  </w:num>
  <w:num w:numId="2">
    <w:abstractNumId w:val="36"/>
  </w:num>
  <w:num w:numId="3">
    <w:abstractNumId w:val="32"/>
  </w:num>
  <w:num w:numId="4">
    <w:abstractNumId w:val="14"/>
  </w:num>
  <w:num w:numId="5">
    <w:abstractNumId w:val="37"/>
  </w:num>
  <w:num w:numId="6">
    <w:abstractNumId w:val="7"/>
  </w:num>
  <w:num w:numId="7">
    <w:abstractNumId w:val="25"/>
  </w:num>
  <w:num w:numId="8">
    <w:abstractNumId w:val="1"/>
  </w:num>
  <w:num w:numId="9">
    <w:abstractNumId w:val="34"/>
  </w:num>
  <w:num w:numId="10">
    <w:abstractNumId w:val="5"/>
  </w:num>
  <w:num w:numId="11">
    <w:abstractNumId w:val="2"/>
  </w:num>
  <w:num w:numId="12">
    <w:abstractNumId w:val="23"/>
  </w:num>
  <w:num w:numId="13">
    <w:abstractNumId w:val="16"/>
  </w:num>
  <w:num w:numId="14">
    <w:abstractNumId w:val="31"/>
  </w:num>
  <w:num w:numId="15">
    <w:abstractNumId w:val="38"/>
  </w:num>
  <w:num w:numId="16">
    <w:abstractNumId w:val="3"/>
  </w:num>
  <w:num w:numId="17">
    <w:abstractNumId w:val="17"/>
  </w:num>
  <w:num w:numId="18">
    <w:abstractNumId w:val="27"/>
  </w:num>
  <w:num w:numId="19">
    <w:abstractNumId w:val="41"/>
  </w:num>
  <w:num w:numId="20">
    <w:abstractNumId w:val="13"/>
  </w:num>
  <w:num w:numId="21">
    <w:abstractNumId w:val="22"/>
  </w:num>
  <w:num w:numId="22">
    <w:abstractNumId w:val="35"/>
  </w:num>
  <w:num w:numId="23">
    <w:abstractNumId w:val="20"/>
  </w:num>
  <w:num w:numId="24">
    <w:abstractNumId w:val="9"/>
  </w:num>
  <w:num w:numId="25">
    <w:abstractNumId w:val="26"/>
  </w:num>
  <w:num w:numId="26">
    <w:abstractNumId w:val="0"/>
    <w:lvlOverride w:ilvl="0">
      <w:lvl w:ilvl="0">
        <w:numFmt w:val="bullet"/>
        <w:lvlText w:val="□"/>
        <w:legacy w:legacy="1" w:legacySpace="0" w:legacyIndent="283"/>
        <w:lvlJc w:val="left"/>
        <w:rPr>
          <w:rFonts w:ascii="Times New Roman" w:hAnsi="Times New Roman" w:hint="default"/>
        </w:rPr>
      </w:lvl>
    </w:lvlOverride>
  </w:num>
  <w:num w:numId="27">
    <w:abstractNumId w:val="24"/>
  </w:num>
  <w:num w:numId="28">
    <w:abstractNumId w:val="30"/>
  </w:num>
  <w:num w:numId="29">
    <w:abstractNumId w:val="8"/>
  </w:num>
  <w:num w:numId="30">
    <w:abstractNumId w:val="40"/>
  </w:num>
  <w:num w:numId="31">
    <w:abstractNumId w:val="21"/>
  </w:num>
  <w:num w:numId="32">
    <w:abstractNumId w:val="28"/>
  </w:num>
  <w:num w:numId="33">
    <w:abstractNumId w:val="18"/>
  </w:num>
  <w:num w:numId="34">
    <w:abstractNumId w:val="15"/>
  </w:num>
  <w:num w:numId="35">
    <w:abstractNumId w:val="19"/>
  </w:num>
  <w:num w:numId="36">
    <w:abstractNumId w:val="12"/>
  </w:num>
  <w:num w:numId="37">
    <w:abstractNumId w:val="33"/>
  </w:num>
  <w:num w:numId="38">
    <w:abstractNumId w:val="29"/>
  </w:num>
  <w:num w:numId="39">
    <w:abstractNumId w:val="6"/>
  </w:num>
  <w:num w:numId="40">
    <w:abstractNumId w:val="10"/>
  </w:num>
  <w:num w:numId="41">
    <w:abstractNumId w:val="39"/>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C1705"/>
    <w:rsid w:val="000D720D"/>
    <w:rsid w:val="00121049"/>
    <w:rsid w:val="001B48A7"/>
    <w:rsid w:val="0027726D"/>
    <w:rsid w:val="00356AF4"/>
    <w:rsid w:val="00586E39"/>
    <w:rsid w:val="006D42BC"/>
    <w:rsid w:val="007C1705"/>
    <w:rsid w:val="007D44BA"/>
    <w:rsid w:val="008256DD"/>
    <w:rsid w:val="00856479"/>
    <w:rsid w:val="00865010"/>
    <w:rsid w:val="00967FB1"/>
    <w:rsid w:val="00AF6BCF"/>
    <w:rsid w:val="00AF76B4"/>
    <w:rsid w:val="00DC0253"/>
    <w:rsid w:val="00E76A29"/>
    <w:rsid w:val="00FB4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6B4"/>
  </w:style>
  <w:style w:type="paragraph" w:styleId="1">
    <w:name w:val="heading 1"/>
    <w:basedOn w:val="a"/>
    <w:link w:val="10"/>
    <w:qFormat/>
    <w:rsid w:val="007C1705"/>
    <w:pPr>
      <w:spacing w:before="100" w:beforeAutospacing="1" w:after="100" w:afterAutospacing="1" w:line="240" w:lineRule="auto"/>
      <w:outlineLvl w:val="0"/>
    </w:pPr>
    <w:rPr>
      <w:rFonts w:ascii="Arial" w:eastAsia="Times New Roman" w:hAnsi="Arial" w:cs="Arial"/>
      <w:b/>
      <w:bCs/>
      <w:color w:val="980202"/>
      <w:kern w:val="36"/>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1705"/>
    <w:rPr>
      <w:rFonts w:ascii="Arial" w:eastAsia="Times New Roman" w:hAnsi="Arial" w:cs="Arial"/>
      <w:b/>
      <w:bCs/>
      <w:color w:val="980202"/>
      <w:kern w:val="36"/>
      <w:sz w:val="20"/>
      <w:szCs w:val="20"/>
    </w:rPr>
  </w:style>
  <w:style w:type="paragraph" w:customStyle="1" w:styleId="ConsPlusTitle">
    <w:name w:val="ConsPlusTitle"/>
    <w:rsid w:val="007C1705"/>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a3">
    <w:name w:val="а_Текст"/>
    <w:basedOn w:val="a"/>
    <w:qFormat/>
    <w:rsid w:val="007C1705"/>
    <w:pPr>
      <w:spacing w:before="60" w:after="60" w:line="240" w:lineRule="auto"/>
      <w:ind w:firstLine="567"/>
    </w:pPr>
    <w:rPr>
      <w:rFonts w:ascii="Times New Roman" w:eastAsia="Times New Roman" w:hAnsi="Times New Roman" w:cs="Times New Roman"/>
      <w:szCs w:val="24"/>
    </w:rPr>
  </w:style>
  <w:style w:type="paragraph" w:styleId="a4">
    <w:name w:val="footer"/>
    <w:basedOn w:val="a"/>
    <w:link w:val="a5"/>
    <w:uiPriority w:val="99"/>
    <w:rsid w:val="007C1705"/>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uiPriority w:val="99"/>
    <w:rsid w:val="007C1705"/>
    <w:rPr>
      <w:rFonts w:ascii="Times New Roman" w:eastAsia="Times New Roman" w:hAnsi="Times New Roman" w:cs="Times New Roman"/>
      <w:sz w:val="24"/>
      <w:szCs w:val="24"/>
    </w:rPr>
  </w:style>
  <w:style w:type="paragraph" w:styleId="a6">
    <w:name w:val="No Spacing"/>
    <w:basedOn w:val="a"/>
    <w:qFormat/>
    <w:rsid w:val="007C1705"/>
    <w:pPr>
      <w:spacing w:after="0" w:line="240" w:lineRule="auto"/>
    </w:pPr>
    <w:rPr>
      <w:rFonts w:ascii="Calibri" w:eastAsia="Times New Roman" w:hAnsi="Calibri" w:cs="Times New Roman"/>
      <w:sz w:val="24"/>
      <w:szCs w:val="32"/>
      <w:lang w:val="en-US" w:eastAsia="en-US" w:bidi="en-US"/>
    </w:rPr>
  </w:style>
  <w:style w:type="character" w:styleId="a7">
    <w:name w:val="Hyperlink"/>
    <w:rsid w:val="007C1705"/>
    <w:rPr>
      <w:color w:val="0000FF"/>
      <w:u w:val="single"/>
    </w:rPr>
  </w:style>
  <w:style w:type="paragraph" w:styleId="a8">
    <w:name w:val="Normal (Web)"/>
    <w:basedOn w:val="a"/>
    <w:unhideWhenUsed/>
    <w:rsid w:val="007C1705"/>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qFormat/>
    <w:rsid w:val="007C1705"/>
    <w:pPr>
      <w:spacing w:after="0" w:line="360" w:lineRule="auto"/>
      <w:ind w:left="927"/>
      <w:contextualSpacing/>
    </w:pPr>
    <w:rPr>
      <w:rFonts w:ascii="Times New Roman" w:eastAsia="Times New Roman" w:hAnsi="Times New Roman" w:cs="Times New Roman"/>
      <w:b/>
      <w:sz w:val="28"/>
      <w:szCs w:val="28"/>
      <w:lang w:val="en-US"/>
    </w:rPr>
  </w:style>
  <w:style w:type="paragraph" w:styleId="3">
    <w:name w:val="Body Text 3"/>
    <w:basedOn w:val="a"/>
    <w:link w:val="30"/>
    <w:rsid w:val="007C170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7C1705"/>
    <w:rPr>
      <w:rFonts w:ascii="Times New Roman" w:eastAsia="Times New Roman" w:hAnsi="Times New Roman" w:cs="Times New Roman"/>
      <w:sz w:val="16"/>
      <w:szCs w:val="16"/>
    </w:rPr>
  </w:style>
  <w:style w:type="character" w:customStyle="1" w:styleId="FontStyle16">
    <w:name w:val="Font Style16"/>
    <w:rsid w:val="007C1705"/>
    <w:rPr>
      <w:rFonts w:ascii="Times New Roman" w:hAnsi="Times New Roman"/>
      <w:sz w:val="24"/>
    </w:rPr>
  </w:style>
  <w:style w:type="paragraph" w:customStyle="1" w:styleId="Style4">
    <w:name w:val="Style4"/>
    <w:basedOn w:val="a"/>
    <w:rsid w:val="007C1705"/>
    <w:pPr>
      <w:widowControl w:val="0"/>
      <w:autoSpaceDE w:val="0"/>
      <w:autoSpaceDN w:val="0"/>
      <w:adjustRightInd w:val="0"/>
      <w:spacing w:after="0" w:line="462" w:lineRule="exact"/>
      <w:ind w:firstLine="686"/>
      <w:jc w:val="both"/>
    </w:pPr>
    <w:rPr>
      <w:rFonts w:ascii="Times New Roman" w:eastAsia="Calibri" w:hAnsi="Times New Roman" w:cs="Times New Roman"/>
      <w:sz w:val="24"/>
      <w:szCs w:val="24"/>
    </w:rPr>
  </w:style>
  <w:style w:type="paragraph" w:customStyle="1" w:styleId="11">
    <w:name w:val="Абзац списка1"/>
    <w:basedOn w:val="a"/>
    <w:rsid w:val="007C1705"/>
    <w:pPr>
      <w:ind w:left="720"/>
      <w:contextualSpacing/>
    </w:pPr>
    <w:rPr>
      <w:rFonts w:ascii="Calibri" w:eastAsia="Calibri" w:hAnsi="Calibri" w:cs="Times New Roman"/>
    </w:rPr>
  </w:style>
  <w:style w:type="character" w:customStyle="1" w:styleId="aa">
    <w:name w:val="Основной текст_"/>
    <w:link w:val="12"/>
    <w:locked/>
    <w:rsid w:val="007C1705"/>
    <w:rPr>
      <w:sz w:val="21"/>
      <w:shd w:val="clear" w:color="auto" w:fill="FFFFFF"/>
    </w:rPr>
  </w:style>
  <w:style w:type="paragraph" w:customStyle="1" w:styleId="12">
    <w:name w:val="Основной текст1"/>
    <w:basedOn w:val="a"/>
    <w:link w:val="aa"/>
    <w:rsid w:val="007C1705"/>
    <w:pPr>
      <w:shd w:val="clear" w:color="auto" w:fill="FFFFFF"/>
      <w:spacing w:after="180" w:line="235" w:lineRule="exact"/>
      <w:jc w:val="center"/>
    </w:pPr>
    <w:rPr>
      <w:sz w:val="21"/>
      <w:shd w:val="clear" w:color="auto" w:fill="FFFFFF"/>
    </w:rPr>
  </w:style>
  <w:style w:type="character" w:customStyle="1" w:styleId="FontStyle13">
    <w:name w:val="Font Style13"/>
    <w:rsid w:val="007C1705"/>
    <w:rPr>
      <w:rFonts w:ascii="Times New Roman" w:hAnsi="Times New Roman" w:cs="Times New Roman"/>
      <w:spacing w:val="10"/>
      <w:sz w:val="18"/>
      <w:szCs w:val="18"/>
    </w:rPr>
  </w:style>
  <w:style w:type="paragraph" w:customStyle="1" w:styleId="Style1">
    <w:name w:val="Style1"/>
    <w:basedOn w:val="a"/>
    <w:rsid w:val="007C1705"/>
    <w:pPr>
      <w:widowControl w:val="0"/>
      <w:autoSpaceDE w:val="0"/>
      <w:autoSpaceDN w:val="0"/>
      <w:adjustRightInd w:val="0"/>
      <w:spacing w:after="0" w:line="245" w:lineRule="exact"/>
      <w:ind w:hanging="562"/>
    </w:pPr>
    <w:rPr>
      <w:rFonts w:ascii="Times New Roman" w:eastAsia="Calibri" w:hAnsi="Times New Roman" w:cs="Times New Roman"/>
      <w:sz w:val="24"/>
      <w:szCs w:val="24"/>
    </w:rPr>
  </w:style>
  <w:style w:type="paragraph" w:customStyle="1" w:styleId="Style2">
    <w:name w:val="Style2"/>
    <w:basedOn w:val="a"/>
    <w:rsid w:val="007C1705"/>
    <w:pPr>
      <w:widowControl w:val="0"/>
      <w:autoSpaceDE w:val="0"/>
      <w:autoSpaceDN w:val="0"/>
      <w:adjustRightInd w:val="0"/>
      <w:spacing w:after="0" w:line="283" w:lineRule="exact"/>
      <w:ind w:firstLine="278"/>
      <w:jc w:val="both"/>
    </w:pPr>
    <w:rPr>
      <w:rFonts w:ascii="Times New Roman" w:eastAsia="Calibri" w:hAnsi="Times New Roman" w:cs="Times New Roman"/>
      <w:sz w:val="24"/>
      <w:szCs w:val="24"/>
    </w:rPr>
  </w:style>
  <w:style w:type="paragraph" w:customStyle="1" w:styleId="Style3">
    <w:name w:val="Style3"/>
    <w:basedOn w:val="a"/>
    <w:rsid w:val="007C1705"/>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customStyle="1" w:styleId="Style5">
    <w:name w:val="Style5"/>
    <w:basedOn w:val="a"/>
    <w:rsid w:val="007C1705"/>
    <w:pPr>
      <w:widowControl w:val="0"/>
      <w:autoSpaceDE w:val="0"/>
      <w:autoSpaceDN w:val="0"/>
      <w:adjustRightInd w:val="0"/>
      <w:spacing w:after="0" w:line="240" w:lineRule="auto"/>
      <w:jc w:val="right"/>
    </w:pPr>
    <w:rPr>
      <w:rFonts w:ascii="Times New Roman" w:eastAsia="Calibri" w:hAnsi="Times New Roman" w:cs="Times New Roman"/>
      <w:sz w:val="24"/>
      <w:szCs w:val="24"/>
    </w:rPr>
  </w:style>
  <w:style w:type="paragraph" w:customStyle="1" w:styleId="Style6">
    <w:name w:val="Style6"/>
    <w:basedOn w:val="a"/>
    <w:rsid w:val="007C1705"/>
    <w:pPr>
      <w:widowControl w:val="0"/>
      <w:autoSpaceDE w:val="0"/>
      <w:autoSpaceDN w:val="0"/>
      <w:adjustRightInd w:val="0"/>
      <w:spacing w:after="0" w:line="197" w:lineRule="exact"/>
      <w:ind w:firstLine="288"/>
      <w:jc w:val="both"/>
    </w:pPr>
    <w:rPr>
      <w:rFonts w:ascii="Times New Roman" w:eastAsia="Calibri" w:hAnsi="Times New Roman" w:cs="Times New Roman"/>
      <w:sz w:val="24"/>
      <w:szCs w:val="24"/>
    </w:rPr>
  </w:style>
  <w:style w:type="paragraph" w:customStyle="1" w:styleId="Style7">
    <w:name w:val="Style7"/>
    <w:basedOn w:val="a"/>
    <w:rsid w:val="007C1705"/>
    <w:pPr>
      <w:widowControl w:val="0"/>
      <w:autoSpaceDE w:val="0"/>
      <w:autoSpaceDN w:val="0"/>
      <w:adjustRightInd w:val="0"/>
      <w:spacing w:after="0" w:line="240" w:lineRule="auto"/>
    </w:pPr>
    <w:rPr>
      <w:rFonts w:ascii="Times New Roman" w:eastAsia="Calibri" w:hAnsi="Times New Roman" w:cs="Times New Roman"/>
      <w:sz w:val="24"/>
      <w:szCs w:val="24"/>
    </w:rPr>
  </w:style>
  <w:style w:type="character" w:customStyle="1" w:styleId="FontStyle11">
    <w:name w:val="Font Style11"/>
    <w:rsid w:val="007C1705"/>
    <w:rPr>
      <w:rFonts w:ascii="Times New Roman" w:hAnsi="Times New Roman" w:cs="Times New Roman"/>
      <w:b/>
      <w:bCs/>
      <w:sz w:val="20"/>
      <w:szCs w:val="20"/>
    </w:rPr>
  </w:style>
  <w:style w:type="character" w:customStyle="1" w:styleId="FontStyle12">
    <w:name w:val="Font Style12"/>
    <w:rsid w:val="007C1705"/>
    <w:rPr>
      <w:rFonts w:ascii="Times New Roman" w:hAnsi="Times New Roman" w:cs="Times New Roman"/>
      <w:sz w:val="24"/>
      <w:szCs w:val="24"/>
    </w:rPr>
  </w:style>
  <w:style w:type="character" w:customStyle="1" w:styleId="FontStyle15">
    <w:name w:val="Font Style15"/>
    <w:rsid w:val="007C1705"/>
    <w:rPr>
      <w:rFonts w:ascii="Times New Roman" w:hAnsi="Times New Roman" w:cs="Times New Roman"/>
      <w:b/>
      <w:bCs/>
      <w:i/>
      <w:iCs/>
      <w:sz w:val="14"/>
      <w:szCs w:val="14"/>
    </w:rPr>
  </w:style>
  <w:style w:type="character" w:customStyle="1" w:styleId="FontStyle32">
    <w:name w:val="Font Style32"/>
    <w:rsid w:val="007C1705"/>
    <w:rPr>
      <w:rFonts w:ascii="Times New Roman" w:hAnsi="Times New Roman" w:cs="Times New Roman"/>
      <w:b/>
      <w:bCs/>
      <w:sz w:val="20"/>
      <w:szCs w:val="20"/>
    </w:rPr>
  </w:style>
  <w:style w:type="character" w:customStyle="1" w:styleId="FontStyle33">
    <w:name w:val="Font Style33"/>
    <w:rsid w:val="007C1705"/>
    <w:rPr>
      <w:rFonts w:ascii="Times New Roman" w:hAnsi="Times New Roman" w:cs="Times New Roman"/>
      <w:sz w:val="24"/>
      <w:szCs w:val="24"/>
    </w:rPr>
  </w:style>
  <w:style w:type="character" w:customStyle="1" w:styleId="FontStyle37">
    <w:name w:val="Font Style37"/>
    <w:rsid w:val="007C1705"/>
    <w:rPr>
      <w:rFonts w:ascii="Times New Roman" w:hAnsi="Times New Roman" w:cs="Times New Roman"/>
      <w:i/>
      <w:iCs/>
      <w:spacing w:val="-10"/>
      <w:sz w:val="24"/>
      <w:szCs w:val="24"/>
    </w:rPr>
  </w:style>
  <w:style w:type="character" w:customStyle="1" w:styleId="FontStyle40">
    <w:name w:val="Font Style40"/>
    <w:rsid w:val="007C1705"/>
    <w:rPr>
      <w:rFonts w:ascii="Times New Roman" w:hAnsi="Times New Roman" w:cs="Times New Roman"/>
      <w:sz w:val="26"/>
      <w:szCs w:val="26"/>
    </w:rPr>
  </w:style>
  <w:style w:type="paragraph" w:styleId="ab">
    <w:name w:val="Body Text"/>
    <w:basedOn w:val="a"/>
    <w:link w:val="ac"/>
    <w:rsid w:val="007C1705"/>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c">
    <w:name w:val="Основной текст Знак"/>
    <w:basedOn w:val="a0"/>
    <w:link w:val="ab"/>
    <w:rsid w:val="007C1705"/>
    <w:rPr>
      <w:rFonts w:ascii="Times New Roman" w:eastAsia="Times New Roman" w:hAnsi="Times New Roman" w:cs="Times New Roman"/>
      <w:sz w:val="20"/>
      <w:szCs w:val="20"/>
    </w:rPr>
  </w:style>
  <w:style w:type="paragraph" w:styleId="ad">
    <w:name w:val="header"/>
    <w:basedOn w:val="a"/>
    <w:link w:val="ae"/>
    <w:uiPriority w:val="99"/>
    <w:unhideWhenUsed/>
    <w:rsid w:val="00586E39"/>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86E39"/>
  </w:style>
  <w:style w:type="paragraph" w:styleId="af">
    <w:name w:val="Balloon Text"/>
    <w:basedOn w:val="a"/>
    <w:link w:val="af0"/>
    <w:uiPriority w:val="99"/>
    <w:semiHidden/>
    <w:unhideWhenUsed/>
    <w:rsid w:val="0012104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210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alletmusic.ru/dances_3.htm" TargetMode="External"/><Relationship Id="rId5" Type="http://schemas.openxmlformats.org/officeDocument/2006/relationships/settings" Target="settings.xml"/><Relationship Id="rId10" Type="http://schemas.openxmlformats.org/officeDocument/2006/relationships/hyperlink" Target="http://dance-composition.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41DA0-7789-4386-9F72-FF8C3A3BC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35</Pages>
  <Words>12529</Words>
  <Characters>71420</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83782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Моё</dc:creator>
  <cp:keywords/>
  <dc:description/>
  <cp:lastModifiedBy>User</cp:lastModifiedBy>
  <cp:revision>13</cp:revision>
  <cp:lastPrinted>2024-08-21T08:46:00Z</cp:lastPrinted>
  <dcterms:created xsi:type="dcterms:W3CDTF">2017-03-11T07:19:00Z</dcterms:created>
  <dcterms:modified xsi:type="dcterms:W3CDTF">2024-10-21T08:51:00Z</dcterms:modified>
</cp:coreProperties>
</file>